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4F682ADF" wp14:paraId="7B4751D6" wp14:textId="03260A14">
      <w:pPr>
        <w:pStyle w:val="Normal"/>
        <w:jc w:val="center"/>
        <w:rPr>
          <w:b w:val="1"/>
          <w:bCs w:val="1"/>
          <w:sz w:val="80"/>
          <w:szCs w:val="80"/>
        </w:rPr>
      </w:pPr>
      <w:r w:rsidRPr="067E453C" w:rsidR="766BE3E1">
        <w:rPr>
          <w:b w:val="1"/>
          <w:bCs w:val="1"/>
          <w:sz w:val="80"/>
          <w:szCs w:val="80"/>
        </w:rPr>
        <w:t>A Level PE</w:t>
      </w:r>
      <w:r w:rsidRPr="067E453C" w:rsidR="39D046B9">
        <w:rPr>
          <w:b w:val="1"/>
          <w:bCs w:val="1"/>
          <w:sz w:val="80"/>
          <w:szCs w:val="80"/>
        </w:rPr>
        <w:t xml:space="preserve"> – Anatomy &amp; Physiology</w:t>
      </w:r>
    </w:p>
    <w:p w:rsidR="39D046B9" w:rsidP="067E453C" w:rsidRDefault="39D046B9" w14:paraId="6A20BE77" w14:textId="6E3E7F51">
      <w:pPr>
        <w:pStyle w:val="Normal"/>
        <w:jc w:val="left"/>
        <w:rPr>
          <w:b w:val="0"/>
          <w:bCs w:val="0"/>
          <w:sz w:val="32"/>
          <w:szCs w:val="32"/>
        </w:rPr>
      </w:pPr>
      <w:r w:rsidRPr="067E453C" w:rsidR="39D046B9">
        <w:rPr>
          <w:b w:val="0"/>
          <w:bCs w:val="0"/>
          <w:sz w:val="36"/>
          <w:szCs w:val="36"/>
        </w:rPr>
        <w:t xml:space="preserve">Please </w:t>
      </w:r>
      <w:r w:rsidRPr="067E453C" w:rsidR="39D046B9">
        <w:rPr>
          <w:b w:val="0"/>
          <w:bCs w:val="0"/>
          <w:sz w:val="36"/>
          <w:szCs w:val="36"/>
        </w:rPr>
        <w:t>read through</w:t>
      </w:r>
      <w:r w:rsidRPr="067E453C" w:rsidR="39D046B9">
        <w:rPr>
          <w:b w:val="0"/>
          <w:bCs w:val="0"/>
          <w:sz w:val="36"/>
          <w:szCs w:val="36"/>
        </w:rPr>
        <w:t xml:space="preserve"> and complete any tasks in this booklet.</w:t>
      </w:r>
    </w:p>
    <w:p w:rsidR="766BE3E1" w:rsidP="067E453C" w:rsidRDefault="766BE3E1" w14:paraId="7414BE1F" w14:textId="6BF987F3">
      <w:pPr>
        <w:pStyle w:val="Normal"/>
      </w:pPr>
      <w:r w:rsidR="766BE3E1">
        <w:drawing>
          <wp:inline wp14:editId="765703A4" wp14:anchorId="2B61BBF4">
            <wp:extent cx="5962650" cy="6172200"/>
            <wp:effectExtent l="0" t="0" r="0" b="0"/>
            <wp:docPr id="100401338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04013380" name="Picture 1004013380"/>
                    <pic:cNvPicPr/>
                  </pic:nvPicPr>
                  <pic:blipFill>
                    <a:blip xmlns:r="http://schemas.openxmlformats.org/officeDocument/2006/relationships" r:embed="rId69714379">
                      <a:extLst>
                        <a:ext uri="{28A0092B-C50C-407E-A947-70E740481C1C}">
                          <a14:useLocalDpi xmlns:a14="http://schemas.microsoft.com/office/drawing/2010/main"/>
                        </a:ext>
                      </a:extLst>
                    </a:blip>
                    <a:stretch>
                      <a:fillRect/>
                    </a:stretch>
                  </pic:blipFill>
                  <pic:spPr>
                    <a:xfrm>
                      <a:off x="0" y="0"/>
                      <a:ext cx="5962650" cy="6172200"/>
                    </a:xfrm>
                    <a:prstGeom prst="rect">
                      <a:avLst/>
                    </a:prstGeom>
                  </pic:spPr>
                </pic:pic>
              </a:graphicData>
            </a:graphic>
          </wp:inline>
        </w:drawing>
      </w:r>
    </w:p>
    <w:p w:rsidR="325ED001" w:rsidP="067E453C" w:rsidRDefault="325ED001" w14:paraId="3234F5DC" w14:textId="06AE3B95">
      <w:pPr>
        <w:pStyle w:val="Normal"/>
      </w:pPr>
      <w:r w:rsidR="325ED001">
        <w:rPr/>
        <w:t>Complete the table detailing the path of the cardiac impulse.</w:t>
      </w:r>
    </w:p>
    <w:tbl>
      <w:tblPr>
        <w:tblStyle w:val="TableNormal"/>
        <w:bidiVisual w:val="0"/>
        <w:tblW w:w="0" w:type="auto"/>
        <w:tblBorders>
          <w:top w:val="single" w:sz="6"/>
          <w:left w:val="single" w:sz="6"/>
          <w:bottom w:val="single" w:sz="6"/>
          <w:right w:val="single" w:sz="6"/>
        </w:tblBorders>
        <w:tblLook w:val="01E0" w:firstRow="1" w:lastRow="1" w:firstColumn="1" w:lastColumn="1" w:noHBand="0" w:noVBand="0"/>
      </w:tblPr>
      <w:tblGrid>
        <w:gridCol w:w="10185"/>
      </w:tblGrid>
      <w:tr w:rsidR="4F682ADF" w:rsidTr="4F682ADF" w14:paraId="0FF13BD4">
        <w:trPr>
          <w:trHeight w:val="150"/>
        </w:trPr>
        <w:tc>
          <w:tcPr>
            <w:tcW w:w="10185" w:type="dxa"/>
            <w:tcBorders>
              <w:top w:val="single" w:sz="6"/>
              <w:left w:val="single" w:sz="6"/>
              <w:bottom w:val="single" w:sz="6"/>
              <w:right w:val="single" w:sz="6"/>
            </w:tcBorders>
            <w:shd w:val="clear" w:color="auto" w:fill="FFFFFF" w:themeFill="background1"/>
            <w:tcMar>
              <w:left w:w="105" w:type="dxa"/>
              <w:right w:w="105" w:type="dxa"/>
            </w:tcMar>
            <w:vAlign w:val="top"/>
          </w:tcPr>
          <w:p w:rsidR="4F682ADF" w:rsidP="4F682ADF" w:rsidRDefault="4F682ADF" w14:paraId="5A1BD0BE" w14:textId="1F0D23FD">
            <w:pPr>
              <w:jc w:val="center"/>
              <w:rPr>
                <w:rFonts w:ascii="Arial" w:hAnsi="Arial" w:eastAsia="Arial" w:cs="Arial"/>
                <w:b w:val="0"/>
                <w:bCs w:val="0"/>
                <w:i w:val="0"/>
                <w:iCs w:val="0"/>
                <w:caps w:val="0"/>
                <w:smallCaps w:val="0"/>
                <w:color w:val="000000" w:themeColor="text1" w:themeTint="FF" w:themeShade="FF"/>
                <w:sz w:val="28"/>
                <w:szCs w:val="28"/>
              </w:rPr>
            </w:pPr>
            <w:r w:rsidRPr="4F682ADF" w:rsidR="4F682ADF">
              <w:rPr>
                <w:rFonts w:ascii="Arial" w:hAnsi="Arial" w:eastAsia="Arial" w:cs="Arial"/>
                <w:b w:val="0"/>
                <w:bCs w:val="0"/>
                <w:i w:val="0"/>
                <w:iCs w:val="0"/>
                <w:caps w:val="0"/>
                <w:smallCaps w:val="0"/>
                <w:color w:val="000000" w:themeColor="text1" w:themeTint="FF" w:themeShade="FF"/>
                <w:sz w:val="28"/>
                <w:szCs w:val="28"/>
                <w:lang w:val="en-GB"/>
              </w:rPr>
              <w:t>Path of the Cardiac Impulse</w:t>
            </w:r>
          </w:p>
        </w:tc>
      </w:tr>
      <w:tr w:rsidR="4F682ADF" w:rsidTr="4F682ADF" w14:paraId="414476F9">
        <w:trPr>
          <w:trHeight w:val="150"/>
        </w:trPr>
        <w:tc>
          <w:tcPr>
            <w:tcW w:w="10185" w:type="dxa"/>
            <w:tcBorders>
              <w:top w:val="single" w:sz="6"/>
              <w:left w:val="single" w:sz="6"/>
              <w:bottom w:val="single" w:sz="6"/>
              <w:right w:val="single" w:sz="6"/>
            </w:tcBorders>
            <w:tcMar>
              <w:left w:w="105" w:type="dxa"/>
              <w:right w:w="105" w:type="dxa"/>
            </w:tcMar>
            <w:vAlign w:val="top"/>
          </w:tcPr>
          <w:p w:rsidR="4F682ADF" w:rsidP="4F682ADF" w:rsidRDefault="4F682ADF" w14:paraId="6E111DFE" w14:textId="47856C92">
            <w:pPr>
              <w:rPr>
                <w:rFonts w:ascii="Arial" w:hAnsi="Arial" w:eastAsia="Arial" w:cs="Arial"/>
                <w:b w:val="0"/>
                <w:bCs w:val="0"/>
                <w:i w:val="0"/>
                <w:iCs w:val="0"/>
                <w:caps w:val="0"/>
                <w:smallCaps w:val="0"/>
                <w:color w:val="000000" w:themeColor="text1" w:themeTint="FF" w:themeShade="FF"/>
                <w:sz w:val="28"/>
                <w:szCs w:val="28"/>
              </w:rPr>
            </w:pPr>
            <w:r w:rsidRPr="4F682ADF" w:rsidR="4F682ADF">
              <w:rPr>
                <w:rFonts w:ascii="Arial" w:hAnsi="Arial" w:eastAsia="Arial" w:cs="Arial"/>
                <w:b w:val="0"/>
                <w:bCs w:val="0"/>
                <w:i w:val="0"/>
                <w:iCs w:val="0"/>
                <w:caps w:val="0"/>
                <w:smallCaps w:val="0"/>
                <w:color w:val="000000" w:themeColor="text1" w:themeTint="FF" w:themeShade="FF"/>
                <w:sz w:val="28"/>
                <w:szCs w:val="28"/>
                <w:lang w:val="en-GB"/>
              </w:rPr>
              <w:t>1.</w:t>
            </w:r>
          </w:p>
          <w:p w:rsidR="4F682ADF" w:rsidP="4F682ADF" w:rsidRDefault="4F682ADF" w14:paraId="5EF85263" w14:textId="6E5E8034">
            <w:pPr>
              <w:rPr>
                <w:rFonts w:ascii="Arial" w:hAnsi="Arial" w:eastAsia="Arial" w:cs="Arial"/>
                <w:b w:val="0"/>
                <w:bCs w:val="0"/>
                <w:i w:val="0"/>
                <w:iCs w:val="0"/>
                <w:caps w:val="0"/>
                <w:smallCaps w:val="0"/>
                <w:color w:val="000000" w:themeColor="text1" w:themeTint="FF" w:themeShade="FF"/>
                <w:sz w:val="28"/>
                <w:szCs w:val="28"/>
              </w:rPr>
            </w:pPr>
          </w:p>
        </w:tc>
      </w:tr>
      <w:tr w:rsidR="4F682ADF" w:rsidTr="4F682ADF" w14:paraId="7FD79D5D">
        <w:trPr>
          <w:trHeight w:val="300"/>
        </w:trPr>
        <w:tc>
          <w:tcPr>
            <w:tcW w:w="10185" w:type="dxa"/>
            <w:tcBorders>
              <w:top w:val="single" w:sz="6"/>
              <w:left w:val="single" w:sz="6"/>
              <w:bottom w:val="single" w:sz="6"/>
              <w:right w:val="single" w:sz="6"/>
            </w:tcBorders>
            <w:tcMar>
              <w:left w:w="105" w:type="dxa"/>
              <w:right w:w="105" w:type="dxa"/>
            </w:tcMar>
            <w:vAlign w:val="top"/>
          </w:tcPr>
          <w:p w:rsidR="4F682ADF" w:rsidP="4F682ADF" w:rsidRDefault="4F682ADF" w14:paraId="14CA6A86" w14:textId="3028FEFD">
            <w:pPr>
              <w:rPr>
                <w:rFonts w:ascii="Arial" w:hAnsi="Arial" w:eastAsia="Arial" w:cs="Arial"/>
                <w:b w:val="0"/>
                <w:bCs w:val="0"/>
                <w:i w:val="0"/>
                <w:iCs w:val="0"/>
                <w:caps w:val="0"/>
                <w:smallCaps w:val="0"/>
                <w:color w:val="000000" w:themeColor="text1" w:themeTint="FF" w:themeShade="FF"/>
                <w:sz w:val="28"/>
                <w:szCs w:val="28"/>
              </w:rPr>
            </w:pPr>
            <w:r w:rsidRPr="4F682ADF" w:rsidR="4F682ADF">
              <w:rPr>
                <w:rFonts w:ascii="Arial" w:hAnsi="Arial" w:eastAsia="Arial" w:cs="Arial"/>
                <w:b w:val="0"/>
                <w:bCs w:val="0"/>
                <w:i w:val="0"/>
                <w:iCs w:val="0"/>
                <w:caps w:val="0"/>
                <w:smallCaps w:val="0"/>
                <w:color w:val="000000" w:themeColor="text1" w:themeTint="FF" w:themeShade="FF"/>
                <w:sz w:val="28"/>
                <w:szCs w:val="28"/>
                <w:lang w:val="en-GB"/>
              </w:rPr>
              <w:t>2.</w:t>
            </w:r>
          </w:p>
          <w:p w:rsidR="4F682ADF" w:rsidP="4F682ADF" w:rsidRDefault="4F682ADF" w14:paraId="3C374879" w14:textId="678798E7">
            <w:pPr>
              <w:rPr>
                <w:rFonts w:ascii="Arial" w:hAnsi="Arial" w:eastAsia="Arial" w:cs="Arial"/>
                <w:b w:val="0"/>
                <w:bCs w:val="0"/>
                <w:i w:val="0"/>
                <w:iCs w:val="0"/>
                <w:caps w:val="0"/>
                <w:smallCaps w:val="0"/>
                <w:color w:val="000000" w:themeColor="text1" w:themeTint="FF" w:themeShade="FF"/>
                <w:sz w:val="28"/>
                <w:szCs w:val="28"/>
              </w:rPr>
            </w:pPr>
          </w:p>
        </w:tc>
      </w:tr>
      <w:tr w:rsidR="4F682ADF" w:rsidTr="4F682ADF" w14:paraId="7E560A7F">
        <w:trPr>
          <w:trHeight w:val="300"/>
        </w:trPr>
        <w:tc>
          <w:tcPr>
            <w:tcW w:w="10185" w:type="dxa"/>
            <w:tcBorders>
              <w:top w:val="single" w:sz="6"/>
              <w:left w:val="single" w:sz="6"/>
              <w:bottom w:val="single" w:sz="6"/>
              <w:right w:val="single" w:sz="6"/>
            </w:tcBorders>
            <w:tcMar>
              <w:left w:w="105" w:type="dxa"/>
              <w:right w:w="105" w:type="dxa"/>
            </w:tcMar>
            <w:vAlign w:val="top"/>
          </w:tcPr>
          <w:p w:rsidR="4F682ADF" w:rsidP="4F682ADF" w:rsidRDefault="4F682ADF" w14:paraId="0AC29B25" w14:textId="70E00AC5">
            <w:pPr>
              <w:rPr>
                <w:rFonts w:ascii="Arial" w:hAnsi="Arial" w:eastAsia="Arial" w:cs="Arial"/>
                <w:b w:val="0"/>
                <w:bCs w:val="0"/>
                <w:i w:val="0"/>
                <w:iCs w:val="0"/>
                <w:caps w:val="0"/>
                <w:smallCaps w:val="0"/>
                <w:color w:val="000000" w:themeColor="text1" w:themeTint="FF" w:themeShade="FF"/>
                <w:sz w:val="28"/>
                <w:szCs w:val="28"/>
              </w:rPr>
            </w:pPr>
            <w:r w:rsidRPr="4F682ADF" w:rsidR="4F682ADF">
              <w:rPr>
                <w:rFonts w:ascii="Arial" w:hAnsi="Arial" w:eastAsia="Arial" w:cs="Arial"/>
                <w:b w:val="0"/>
                <w:bCs w:val="0"/>
                <w:i w:val="0"/>
                <w:iCs w:val="0"/>
                <w:caps w:val="0"/>
                <w:smallCaps w:val="0"/>
                <w:color w:val="000000" w:themeColor="text1" w:themeTint="FF" w:themeShade="FF"/>
                <w:sz w:val="28"/>
                <w:szCs w:val="28"/>
                <w:lang w:val="en-GB"/>
              </w:rPr>
              <w:t>3.</w:t>
            </w:r>
          </w:p>
          <w:p w:rsidR="4F682ADF" w:rsidP="4F682ADF" w:rsidRDefault="4F682ADF" w14:paraId="52C53255" w14:textId="404C0C7B">
            <w:pPr>
              <w:rPr>
                <w:rFonts w:ascii="Arial" w:hAnsi="Arial" w:eastAsia="Arial" w:cs="Arial"/>
                <w:b w:val="0"/>
                <w:bCs w:val="0"/>
                <w:i w:val="0"/>
                <w:iCs w:val="0"/>
                <w:caps w:val="0"/>
                <w:smallCaps w:val="0"/>
                <w:color w:val="000000" w:themeColor="text1" w:themeTint="FF" w:themeShade="FF"/>
                <w:sz w:val="28"/>
                <w:szCs w:val="28"/>
              </w:rPr>
            </w:pPr>
          </w:p>
        </w:tc>
      </w:tr>
      <w:tr w:rsidR="4F682ADF" w:rsidTr="4F682ADF" w14:paraId="3F762482">
        <w:trPr>
          <w:trHeight w:val="300"/>
        </w:trPr>
        <w:tc>
          <w:tcPr>
            <w:tcW w:w="10185" w:type="dxa"/>
            <w:tcBorders>
              <w:top w:val="single" w:sz="6"/>
              <w:left w:val="single" w:sz="6"/>
              <w:bottom w:val="single" w:sz="6"/>
              <w:right w:val="single" w:sz="6"/>
            </w:tcBorders>
            <w:tcMar>
              <w:left w:w="105" w:type="dxa"/>
              <w:right w:w="105" w:type="dxa"/>
            </w:tcMar>
            <w:vAlign w:val="top"/>
          </w:tcPr>
          <w:p w:rsidR="4F682ADF" w:rsidP="4F682ADF" w:rsidRDefault="4F682ADF" w14:paraId="1B59EC64" w14:textId="7BB6B9DE">
            <w:pPr>
              <w:rPr>
                <w:rFonts w:ascii="Arial" w:hAnsi="Arial" w:eastAsia="Arial" w:cs="Arial"/>
                <w:b w:val="0"/>
                <w:bCs w:val="0"/>
                <w:i w:val="0"/>
                <w:iCs w:val="0"/>
                <w:caps w:val="0"/>
                <w:smallCaps w:val="0"/>
                <w:color w:val="000000" w:themeColor="text1" w:themeTint="FF" w:themeShade="FF"/>
                <w:sz w:val="28"/>
                <w:szCs w:val="28"/>
              </w:rPr>
            </w:pPr>
            <w:r w:rsidRPr="4F682ADF" w:rsidR="4F682ADF">
              <w:rPr>
                <w:rFonts w:ascii="Arial" w:hAnsi="Arial" w:eastAsia="Arial" w:cs="Arial"/>
                <w:b w:val="0"/>
                <w:bCs w:val="0"/>
                <w:i w:val="0"/>
                <w:iCs w:val="0"/>
                <w:caps w:val="0"/>
                <w:smallCaps w:val="0"/>
                <w:color w:val="000000" w:themeColor="text1" w:themeTint="FF" w:themeShade="FF"/>
                <w:sz w:val="28"/>
                <w:szCs w:val="28"/>
                <w:lang w:val="en-GB"/>
              </w:rPr>
              <w:t>4.</w:t>
            </w:r>
          </w:p>
          <w:p w:rsidR="4F682ADF" w:rsidP="4F682ADF" w:rsidRDefault="4F682ADF" w14:paraId="22519848" w14:textId="41981920">
            <w:pPr>
              <w:rPr>
                <w:rFonts w:ascii="Arial" w:hAnsi="Arial" w:eastAsia="Arial" w:cs="Arial"/>
                <w:b w:val="0"/>
                <w:bCs w:val="0"/>
                <w:i w:val="0"/>
                <w:iCs w:val="0"/>
                <w:caps w:val="0"/>
                <w:smallCaps w:val="0"/>
                <w:color w:val="000000" w:themeColor="text1" w:themeTint="FF" w:themeShade="FF"/>
                <w:sz w:val="28"/>
                <w:szCs w:val="28"/>
              </w:rPr>
            </w:pPr>
          </w:p>
        </w:tc>
      </w:tr>
      <w:tr w:rsidR="4F682ADF" w:rsidTr="4F682ADF" w14:paraId="3DB18805">
        <w:trPr>
          <w:trHeight w:val="300"/>
        </w:trPr>
        <w:tc>
          <w:tcPr>
            <w:tcW w:w="10185" w:type="dxa"/>
            <w:tcBorders>
              <w:top w:val="single" w:sz="6"/>
              <w:left w:val="single" w:sz="6"/>
              <w:bottom w:val="single" w:sz="6"/>
              <w:right w:val="single" w:sz="6"/>
            </w:tcBorders>
            <w:tcMar>
              <w:left w:w="105" w:type="dxa"/>
              <w:right w:w="105" w:type="dxa"/>
            </w:tcMar>
            <w:vAlign w:val="top"/>
          </w:tcPr>
          <w:p w:rsidR="4F682ADF" w:rsidP="4F682ADF" w:rsidRDefault="4F682ADF" w14:paraId="1673FCC8" w14:textId="16618A9D">
            <w:pPr>
              <w:rPr>
                <w:rFonts w:ascii="Arial" w:hAnsi="Arial" w:eastAsia="Arial" w:cs="Arial"/>
                <w:b w:val="0"/>
                <w:bCs w:val="0"/>
                <w:i w:val="0"/>
                <w:iCs w:val="0"/>
                <w:caps w:val="0"/>
                <w:smallCaps w:val="0"/>
                <w:color w:val="000000" w:themeColor="text1" w:themeTint="FF" w:themeShade="FF"/>
                <w:sz w:val="28"/>
                <w:szCs w:val="28"/>
              </w:rPr>
            </w:pPr>
            <w:r w:rsidRPr="4F682ADF" w:rsidR="4F682ADF">
              <w:rPr>
                <w:rFonts w:ascii="Arial" w:hAnsi="Arial" w:eastAsia="Arial" w:cs="Arial"/>
                <w:b w:val="0"/>
                <w:bCs w:val="0"/>
                <w:i w:val="0"/>
                <w:iCs w:val="0"/>
                <w:caps w:val="0"/>
                <w:smallCaps w:val="0"/>
                <w:color w:val="000000" w:themeColor="text1" w:themeTint="FF" w:themeShade="FF"/>
                <w:sz w:val="28"/>
                <w:szCs w:val="28"/>
                <w:lang w:val="en-GB"/>
              </w:rPr>
              <w:t>5.</w:t>
            </w:r>
          </w:p>
          <w:p w:rsidR="4F682ADF" w:rsidP="4F682ADF" w:rsidRDefault="4F682ADF" w14:paraId="335CC430" w14:textId="406ED1C0">
            <w:pPr>
              <w:rPr>
                <w:rFonts w:ascii="Arial" w:hAnsi="Arial" w:eastAsia="Arial" w:cs="Arial"/>
                <w:b w:val="0"/>
                <w:bCs w:val="0"/>
                <w:i w:val="0"/>
                <w:iCs w:val="0"/>
                <w:caps w:val="0"/>
                <w:smallCaps w:val="0"/>
                <w:color w:val="000000" w:themeColor="text1" w:themeTint="FF" w:themeShade="FF"/>
                <w:sz w:val="28"/>
                <w:szCs w:val="28"/>
              </w:rPr>
            </w:pPr>
          </w:p>
        </w:tc>
      </w:tr>
      <w:tr w:rsidR="4F682ADF" w:rsidTr="4F682ADF" w14:paraId="32537898">
        <w:trPr>
          <w:trHeight w:val="300"/>
        </w:trPr>
        <w:tc>
          <w:tcPr>
            <w:tcW w:w="10185" w:type="dxa"/>
            <w:tcBorders>
              <w:top w:val="single" w:sz="6"/>
              <w:left w:val="single" w:sz="6"/>
              <w:bottom w:val="single" w:sz="6"/>
              <w:right w:val="single" w:sz="6"/>
            </w:tcBorders>
            <w:tcMar>
              <w:left w:w="105" w:type="dxa"/>
              <w:right w:w="105" w:type="dxa"/>
            </w:tcMar>
            <w:vAlign w:val="top"/>
          </w:tcPr>
          <w:p w:rsidR="4F682ADF" w:rsidP="4F682ADF" w:rsidRDefault="4F682ADF" w14:paraId="13DA3E9F" w14:textId="0B26B0D5">
            <w:pPr>
              <w:rPr>
                <w:rFonts w:ascii="Arial" w:hAnsi="Arial" w:eastAsia="Arial" w:cs="Arial"/>
                <w:b w:val="0"/>
                <w:bCs w:val="0"/>
                <w:i w:val="0"/>
                <w:iCs w:val="0"/>
                <w:caps w:val="0"/>
                <w:smallCaps w:val="0"/>
                <w:color w:val="000000" w:themeColor="text1" w:themeTint="FF" w:themeShade="FF"/>
                <w:sz w:val="28"/>
                <w:szCs w:val="28"/>
              </w:rPr>
            </w:pPr>
            <w:r w:rsidRPr="4F682ADF" w:rsidR="4F682ADF">
              <w:rPr>
                <w:rFonts w:ascii="Arial" w:hAnsi="Arial" w:eastAsia="Arial" w:cs="Arial"/>
                <w:b w:val="0"/>
                <w:bCs w:val="0"/>
                <w:i w:val="0"/>
                <w:iCs w:val="0"/>
                <w:caps w:val="0"/>
                <w:smallCaps w:val="0"/>
                <w:color w:val="000000" w:themeColor="text1" w:themeTint="FF" w:themeShade="FF"/>
                <w:sz w:val="28"/>
                <w:szCs w:val="28"/>
                <w:lang w:val="en-GB"/>
              </w:rPr>
              <w:t>6.</w:t>
            </w:r>
          </w:p>
          <w:p w:rsidR="4F682ADF" w:rsidP="4F682ADF" w:rsidRDefault="4F682ADF" w14:paraId="0F75E97F" w14:textId="1A10305D">
            <w:pPr>
              <w:rPr>
                <w:rFonts w:ascii="Arial" w:hAnsi="Arial" w:eastAsia="Arial" w:cs="Arial"/>
                <w:b w:val="0"/>
                <w:bCs w:val="0"/>
                <w:i w:val="0"/>
                <w:iCs w:val="0"/>
                <w:caps w:val="0"/>
                <w:smallCaps w:val="0"/>
                <w:color w:val="000000" w:themeColor="text1" w:themeTint="FF" w:themeShade="FF"/>
                <w:sz w:val="28"/>
                <w:szCs w:val="28"/>
              </w:rPr>
            </w:pPr>
          </w:p>
        </w:tc>
      </w:tr>
    </w:tbl>
    <w:p w:rsidR="4F682ADF" w:rsidP="4F682ADF" w:rsidRDefault="4F682ADF" w14:paraId="0BE725F9" w14:textId="4FC25E5D">
      <w:pPr>
        <w:pStyle w:val="Normal"/>
      </w:pPr>
    </w:p>
    <w:p w:rsidR="5DA5784F" w:rsidP="4F682ADF" w:rsidRDefault="5DA5784F" w14:paraId="3F664036" w14:textId="5B1F6B55">
      <w:pPr>
        <w:jc w:val="center"/>
        <w:rPr>
          <w:rFonts w:ascii="Arial" w:hAnsi="Arial" w:eastAsia="Arial" w:cs="Arial"/>
          <w:b w:val="0"/>
          <w:bCs w:val="0"/>
          <w:i w:val="0"/>
          <w:iCs w:val="0"/>
          <w:caps w:val="0"/>
          <w:smallCaps w:val="0"/>
          <w:noProof w:val="0"/>
          <w:color w:val="000000" w:themeColor="text1" w:themeTint="FF" w:themeShade="FF"/>
          <w:sz w:val="32"/>
          <w:szCs w:val="32"/>
          <w:lang w:val="en-GB"/>
        </w:rPr>
      </w:pPr>
      <w:r w:rsidRPr="4F682ADF" w:rsidR="5DA5784F">
        <w:rPr>
          <w:rFonts w:ascii="Arial" w:hAnsi="Arial" w:eastAsia="Arial" w:cs="Arial"/>
          <w:b w:val="1"/>
          <w:bCs w:val="1"/>
          <w:i w:val="0"/>
          <w:iCs w:val="0"/>
          <w:caps w:val="0"/>
          <w:smallCaps w:val="0"/>
          <w:noProof w:val="0"/>
          <w:color w:val="000000" w:themeColor="text1" w:themeTint="FF" w:themeShade="FF"/>
          <w:sz w:val="32"/>
          <w:szCs w:val="32"/>
          <w:lang w:val="en-GB"/>
        </w:rPr>
        <w:t>Heart Rate, Stroke Volume and Cardiac Output</w:t>
      </w:r>
    </w:p>
    <w:p w:rsidR="4F682ADF" w:rsidP="4F682ADF" w:rsidRDefault="4F682ADF" w14:paraId="384D0B16" w14:textId="33659088">
      <w:pPr>
        <w:rPr>
          <w:rFonts w:ascii="Arial" w:hAnsi="Arial" w:eastAsia="Arial" w:cs="Arial"/>
          <w:b w:val="0"/>
          <w:bCs w:val="0"/>
          <w:i w:val="0"/>
          <w:iCs w:val="0"/>
          <w:caps w:val="0"/>
          <w:smallCaps w:val="0"/>
          <w:noProof w:val="0"/>
          <w:color w:val="000000" w:themeColor="text1" w:themeTint="FF" w:themeShade="FF"/>
          <w:sz w:val="24"/>
          <w:szCs w:val="24"/>
          <w:lang w:val="en-GB"/>
        </w:rPr>
      </w:pPr>
    </w:p>
    <w:p w:rsidR="5DA5784F" w:rsidP="4F682ADF" w:rsidRDefault="5DA5784F" w14:paraId="221CE11E" w14:textId="430A539D">
      <w:pPr>
        <w:rPr>
          <w:rFonts w:ascii="Arial" w:hAnsi="Arial" w:eastAsia="Arial" w:cs="Arial"/>
          <w:b w:val="0"/>
          <w:bCs w:val="0"/>
          <w:i w:val="0"/>
          <w:iCs w:val="0"/>
          <w:caps w:val="0"/>
          <w:smallCaps w:val="0"/>
          <w:noProof w:val="0"/>
          <w:color w:val="000000" w:themeColor="text1" w:themeTint="FF" w:themeShade="FF"/>
          <w:sz w:val="24"/>
          <w:szCs w:val="24"/>
          <w:lang w:val="en-GB"/>
        </w:rPr>
      </w:pPr>
      <w:r w:rsidRPr="4F682ADF" w:rsidR="5DA5784F">
        <w:rPr>
          <w:rFonts w:ascii="Arial" w:hAnsi="Arial" w:eastAsia="Arial" w:cs="Arial"/>
          <w:b w:val="1"/>
          <w:bCs w:val="1"/>
          <w:i w:val="0"/>
          <w:iCs w:val="0"/>
          <w:caps w:val="0"/>
          <w:smallCaps w:val="0"/>
          <w:noProof w:val="0"/>
          <w:color w:val="000000" w:themeColor="text1" w:themeTint="FF" w:themeShade="FF"/>
          <w:sz w:val="24"/>
          <w:szCs w:val="24"/>
          <w:lang w:val="en-GB"/>
        </w:rPr>
        <w:t>Key term:</w:t>
      </w:r>
      <w:r w:rsidRPr="4F682ADF" w:rsidR="5DA5784F">
        <w:rPr>
          <w:rFonts w:ascii="Arial" w:hAnsi="Arial" w:eastAsia="Arial" w:cs="Arial"/>
          <w:b w:val="0"/>
          <w:bCs w:val="0"/>
          <w:i w:val="0"/>
          <w:iCs w:val="0"/>
          <w:caps w:val="0"/>
          <w:smallCaps w:val="0"/>
          <w:noProof w:val="0"/>
          <w:color w:val="000000" w:themeColor="text1" w:themeTint="FF" w:themeShade="FF"/>
          <w:sz w:val="24"/>
          <w:szCs w:val="24"/>
          <w:lang w:val="en-GB"/>
        </w:rPr>
        <w:t xml:space="preserve"> stroke volume is the amount of blood pumped out of the heart ventricles each beat.</w:t>
      </w:r>
    </w:p>
    <w:p w:rsidR="4F682ADF" w:rsidP="4F682ADF" w:rsidRDefault="4F682ADF" w14:paraId="510F5FBB" w14:textId="2C4ECC52">
      <w:pPr>
        <w:rPr>
          <w:rFonts w:ascii="Arial" w:hAnsi="Arial" w:eastAsia="Arial" w:cs="Arial"/>
          <w:b w:val="0"/>
          <w:bCs w:val="0"/>
          <w:i w:val="0"/>
          <w:iCs w:val="0"/>
          <w:caps w:val="0"/>
          <w:smallCaps w:val="0"/>
          <w:noProof w:val="0"/>
          <w:color w:val="000000" w:themeColor="text1" w:themeTint="FF" w:themeShade="FF"/>
          <w:sz w:val="24"/>
          <w:szCs w:val="24"/>
          <w:lang w:val="en-GB"/>
        </w:rPr>
      </w:pPr>
    </w:p>
    <w:p w:rsidR="5DA5784F" w:rsidP="4F682ADF" w:rsidRDefault="5DA5784F" w14:paraId="4FD65F61" w14:textId="3FBD1059">
      <w:pPr>
        <w:rPr>
          <w:rFonts w:ascii="Arial" w:hAnsi="Arial" w:eastAsia="Arial" w:cs="Arial"/>
          <w:b w:val="0"/>
          <w:bCs w:val="0"/>
          <w:i w:val="0"/>
          <w:iCs w:val="0"/>
          <w:caps w:val="0"/>
          <w:smallCaps w:val="0"/>
          <w:noProof w:val="0"/>
          <w:color w:val="000000" w:themeColor="text1" w:themeTint="FF" w:themeShade="FF"/>
          <w:sz w:val="24"/>
          <w:szCs w:val="24"/>
          <w:lang w:val="en-GB"/>
        </w:rPr>
      </w:pPr>
      <w:r w:rsidRPr="4F682ADF" w:rsidR="5DA5784F">
        <w:rPr>
          <w:rFonts w:ascii="Arial" w:hAnsi="Arial" w:eastAsia="Arial" w:cs="Arial"/>
          <w:b w:val="1"/>
          <w:bCs w:val="1"/>
          <w:i w:val="0"/>
          <w:iCs w:val="0"/>
          <w:caps w:val="0"/>
          <w:smallCaps w:val="0"/>
          <w:noProof w:val="0"/>
          <w:color w:val="000000" w:themeColor="text1" w:themeTint="FF" w:themeShade="FF"/>
          <w:sz w:val="24"/>
          <w:szCs w:val="24"/>
          <w:lang w:val="en-GB"/>
        </w:rPr>
        <w:t>Stroke Volume</w:t>
      </w:r>
    </w:p>
    <w:p w:rsidR="5DA5784F" w:rsidP="4F682ADF" w:rsidRDefault="5DA5784F" w14:paraId="750F99BD" w14:textId="1DC640E4">
      <w:pPr>
        <w:rPr>
          <w:rFonts w:ascii="Arial" w:hAnsi="Arial" w:eastAsia="Arial" w:cs="Arial"/>
          <w:b w:val="0"/>
          <w:bCs w:val="0"/>
          <w:i w:val="0"/>
          <w:iCs w:val="0"/>
          <w:caps w:val="0"/>
          <w:smallCaps w:val="0"/>
          <w:noProof w:val="0"/>
          <w:color w:val="000000" w:themeColor="text1" w:themeTint="FF" w:themeShade="FF"/>
          <w:sz w:val="24"/>
          <w:szCs w:val="24"/>
          <w:lang w:val="en-GB"/>
        </w:rPr>
      </w:pPr>
      <w:r w:rsidRPr="4F682ADF" w:rsidR="5DA5784F">
        <w:rPr>
          <w:rFonts w:ascii="Arial" w:hAnsi="Arial" w:eastAsia="Arial" w:cs="Arial"/>
          <w:b w:val="0"/>
          <w:bCs w:val="0"/>
          <w:i w:val="0"/>
          <w:iCs w:val="0"/>
          <w:caps w:val="0"/>
          <w:smallCaps w:val="0"/>
          <w:noProof w:val="0"/>
          <w:color w:val="000000" w:themeColor="text1" w:themeTint="FF" w:themeShade="FF"/>
          <w:sz w:val="24"/>
          <w:szCs w:val="24"/>
          <w:lang w:val="en-GB"/>
        </w:rPr>
        <w:t>The amount of blood pumped out by the heart ventricles in each contraction. On average the resting stroke volume is approximately 70ml. Stroke volume can be determined by the following:</w:t>
      </w:r>
    </w:p>
    <w:p w:rsidR="5DA5784F" w:rsidP="4F682ADF" w:rsidRDefault="5DA5784F" w14:paraId="5D07063C" w14:textId="4231FA05">
      <w:pPr>
        <w:pStyle w:val="ListParagraph"/>
        <w:numPr>
          <w:ilvl w:val="0"/>
          <w:numId w:val="1"/>
        </w:numPr>
        <w:rPr>
          <w:rFonts w:ascii="Arial" w:hAnsi="Arial" w:eastAsia="Arial" w:cs="Arial"/>
          <w:b w:val="0"/>
          <w:bCs w:val="0"/>
          <w:i w:val="0"/>
          <w:iCs w:val="0"/>
          <w:caps w:val="0"/>
          <w:smallCaps w:val="0"/>
          <w:noProof w:val="0"/>
          <w:color w:val="000000" w:themeColor="text1" w:themeTint="FF" w:themeShade="FF"/>
          <w:sz w:val="24"/>
          <w:szCs w:val="24"/>
          <w:lang w:val="en-GB"/>
        </w:rPr>
      </w:pPr>
      <w:r w:rsidRPr="4F682ADF" w:rsidR="5DA5784F">
        <w:rPr>
          <w:rFonts w:ascii="Arial" w:hAnsi="Arial" w:eastAsia="Arial" w:cs="Arial"/>
          <w:b w:val="0"/>
          <w:bCs w:val="0"/>
          <w:i w:val="0"/>
          <w:iCs w:val="0"/>
          <w:caps w:val="0"/>
          <w:smallCaps w:val="0"/>
          <w:noProof w:val="0"/>
          <w:color w:val="000000" w:themeColor="text1" w:themeTint="FF" w:themeShade="FF"/>
          <w:sz w:val="24"/>
          <w:szCs w:val="24"/>
          <w:lang w:val="en-GB"/>
        </w:rPr>
        <w:t>Venous return - this is the volume of blood returning back to the heart via the veins. If venous return increases then stroke volume will also increase (i.e. if more blood enters the heart then more blood goes out!!)</w:t>
      </w:r>
    </w:p>
    <w:p w:rsidR="4F682ADF" w:rsidP="4F682ADF" w:rsidRDefault="4F682ADF" w14:paraId="1784A1F1" w14:textId="52CC8FAB">
      <w:pPr>
        <w:rPr>
          <w:rFonts w:ascii="Arial" w:hAnsi="Arial" w:eastAsia="Arial" w:cs="Arial"/>
          <w:b w:val="0"/>
          <w:bCs w:val="0"/>
          <w:i w:val="0"/>
          <w:iCs w:val="0"/>
          <w:caps w:val="0"/>
          <w:smallCaps w:val="0"/>
          <w:noProof w:val="0"/>
          <w:color w:val="000000" w:themeColor="text1" w:themeTint="FF" w:themeShade="FF"/>
          <w:sz w:val="24"/>
          <w:szCs w:val="24"/>
          <w:lang w:val="en-GB"/>
        </w:rPr>
      </w:pPr>
    </w:p>
    <w:p w:rsidR="5DA5784F" w:rsidP="4F682ADF" w:rsidRDefault="5DA5784F" w14:paraId="6236E75D" w14:textId="1C49F112">
      <w:pPr>
        <w:rPr>
          <w:rFonts w:ascii="Arial" w:hAnsi="Arial" w:eastAsia="Arial" w:cs="Arial"/>
          <w:b w:val="0"/>
          <w:bCs w:val="0"/>
          <w:i w:val="0"/>
          <w:iCs w:val="0"/>
          <w:caps w:val="0"/>
          <w:smallCaps w:val="0"/>
          <w:noProof w:val="0"/>
          <w:color w:val="000000" w:themeColor="text1" w:themeTint="FF" w:themeShade="FF"/>
          <w:sz w:val="24"/>
          <w:szCs w:val="24"/>
          <w:lang w:val="en-GB"/>
        </w:rPr>
      </w:pPr>
      <w:r w:rsidRPr="4F682ADF" w:rsidR="5DA5784F">
        <w:rPr>
          <w:rFonts w:ascii="Arial" w:hAnsi="Arial" w:eastAsia="Arial" w:cs="Arial"/>
          <w:b w:val="1"/>
          <w:bCs w:val="1"/>
          <w:i w:val="0"/>
          <w:iCs w:val="0"/>
          <w:caps w:val="0"/>
          <w:smallCaps w:val="0"/>
          <w:noProof w:val="0"/>
          <w:color w:val="000000" w:themeColor="text1" w:themeTint="FF" w:themeShade="FF"/>
          <w:sz w:val="24"/>
          <w:szCs w:val="24"/>
          <w:lang w:val="en-GB"/>
        </w:rPr>
        <w:t>Key Term:</w:t>
      </w:r>
      <w:r w:rsidRPr="4F682ADF" w:rsidR="5DA5784F">
        <w:rPr>
          <w:rFonts w:ascii="Arial" w:hAnsi="Arial" w:eastAsia="Arial" w:cs="Arial"/>
          <w:b w:val="0"/>
          <w:bCs w:val="0"/>
          <w:i w:val="0"/>
          <w:iCs w:val="0"/>
          <w:caps w:val="0"/>
          <w:smallCaps w:val="0"/>
          <w:noProof w:val="0"/>
          <w:color w:val="000000" w:themeColor="text1" w:themeTint="FF" w:themeShade="FF"/>
          <w:sz w:val="24"/>
          <w:szCs w:val="24"/>
          <w:lang w:val="en-GB"/>
        </w:rPr>
        <w:t xml:space="preserve"> venous return is blood returning to the heart via the veins</w:t>
      </w:r>
    </w:p>
    <w:p w:rsidR="4F682ADF" w:rsidP="4F682ADF" w:rsidRDefault="4F682ADF" w14:paraId="3642D6BE" w14:textId="06952766">
      <w:pPr>
        <w:rPr>
          <w:rFonts w:ascii="Arial" w:hAnsi="Arial" w:eastAsia="Arial" w:cs="Arial"/>
          <w:b w:val="0"/>
          <w:bCs w:val="0"/>
          <w:i w:val="0"/>
          <w:iCs w:val="0"/>
          <w:caps w:val="0"/>
          <w:smallCaps w:val="0"/>
          <w:noProof w:val="0"/>
          <w:color w:val="000000" w:themeColor="text1" w:themeTint="FF" w:themeShade="FF"/>
          <w:sz w:val="24"/>
          <w:szCs w:val="24"/>
          <w:lang w:val="en-GB"/>
        </w:rPr>
      </w:pPr>
    </w:p>
    <w:p w:rsidR="5DA5784F" w:rsidP="4F682ADF" w:rsidRDefault="5DA5784F" w14:paraId="79F30560" w14:textId="6C64048A">
      <w:pPr>
        <w:pStyle w:val="ListParagraph"/>
        <w:numPr>
          <w:ilvl w:val="0"/>
          <w:numId w:val="1"/>
        </w:numPr>
        <w:rPr>
          <w:rFonts w:ascii="Arial" w:hAnsi="Arial" w:eastAsia="Arial" w:cs="Arial"/>
          <w:b w:val="0"/>
          <w:bCs w:val="0"/>
          <w:i w:val="0"/>
          <w:iCs w:val="0"/>
          <w:caps w:val="0"/>
          <w:smallCaps w:val="0"/>
          <w:noProof w:val="0"/>
          <w:color w:val="000000" w:themeColor="text1" w:themeTint="FF" w:themeShade="FF"/>
          <w:sz w:val="24"/>
          <w:szCs w:val="24"/>
          <w:lang w:val="en-GB"/>
        </w:rPr>
      </w:pPr>
      <w:r w:rsidRPr="4F682ADF" w:rsidR="5DA5784F">
        <w:rPr>
          <w:rFonts w:ascii="Arial" w:hAnsi="Arial" w:eastAsia="Arial" w:cs="Arial"/>
          <w:b w:val="0"/>
          <w:bCs w:val="0"/>
          <w:i w:val="0"/>
          <w:iCs w:val="0"/>
          <w:caps w:val="0"/>
          <w:smallCaps w:val="0"/>
          <w:noProof w:val="0"/>
          <w:color w:val="000000" w:themeColor="text1" w:themeTint="FF" w:themeShade="FF"/>
          <w:sz w:val="24"/>
          <w:szCs w:val="24"/>
          <w:lang w:val="en-GB"/>
        </w:rPr>
        <w:t xml:space="preserve">The elasticity of cardiac fibres - this is concerned with the degree of stretch of cardiac tissue during the diastole phase of the cardiac cycle. The more the cardiac fibres can stretch the greater the force of contraction will be. A greater force of contraction can increase stroke volume.  This is also called </w:t>
      </w:r>
      <w:r w:rsidRPr="4F682ADF" w:rsidR="5DA5784F">
        <w:rPr>
          <w:rFonts w:ascii="Arial" w:hAnsi="Arial" w:eastAsia="Arial" w:cs="Arial"/>
          <w:b w:val="1"/>
          <w:bCs w:val="1"/>
          <w:i w:val="0"/>
          <w:iCs w:val="0"/>
          <w:caps w:val="0"/>
          <w:smallCaps w:val="0"/>
          <w:noProof w:val="0"/>
          <w:color w:val="000000" w:themeColor="text1" w:themeTint="FF" w:themeShade="FF"/>
          <w:sz w:val="24"/>
          <w:szCs w:val="24"/>
          <w:lang w:val="en-GB"/>
        </w:rPr>
        <w:t>Starlings Law.</w:t>
      </w:r>
    </w:p>
    <w:p w:rsidR="4F682ADF" w:rsidP="4F682ADF" w:rsidRDefault="4F682ADF" w14:paraId="454DC6AF" w14:textId="7EB827E2">
      <w:pPr>
        <w:rPr>
          <w:rFonts w:ascii="Arial" w:hAnsi="Arial" w:eastAsia="Arial" w:cs="Arial"/>
          <w:b w:val="0"/>
          <w:bCs w:val="0"/>
          <w:i w:val="0"/>
          <w:iCs w:val="0"/>
          <w:caps w:val="0"/>
          <w:smallCaps w:val="0"/>
          <w:noProof w:val="0"/>
          <w:color w:val="000000" w:themeColor="text1" w:themeTint="FF" w:themeShade="FF"/>
          <w:sz w:val="24"/>
          <w:szCs w:val="24"/>
          <w:lang w:val="en-GB"/>
        </w:rPr>
      </w:pPr>
    </w:p>
    <w:p w:rsidR="5DA5784F" w:rsidP="4F682ADF" w:rsidRDefault="5DA5784F" w14:paraId="47BA8EFC" w14:textId="0DD3A45D">
      <w:pPr>
        <w:rPr>
          <w:rFonts w:ascii="Arial" w:hAnsi="Arial" w:eastAsia="Arial" w:cs="Arial"/>
          <w:b w:val="0"/>
          <w:bCs w:val="0"/>
          <w:i w:val="0"/>
          <w:iCs w:val="0"/>
          <w:caps w:val="0"/>
          <w:smallCaps w:val="0"/>
          <w:noProof w:val="0"/>
          <w:color w:val="000000" w:themeColor="text1" w:themeTint="FF" w:themeShade="FF"/>
          <w:sz w:val="24"/>
          <w:szCs w:val="24"/>
          <w:lang w:val="en-GB"/>
        </w:rPr>
      </w:pPr>
      <w:r w:rsidRPr="4F682ADF" w:rsidR="5DA5784F">
        <w:rPr>
          <w:rFonts w:ascii="Arial" w:hAnsi="Arial" w:eastAsia="Arial" w:cs="Arial"/>
          <w:b w:val="1"/>
          <w:bCs w:val="1"/>
          <w:i w:val="0"/>
          <w:iCs w:val="0"/>
          <w:caps w:val="0"/>
          <w:smallCaps w:val="0"/>
          <w:noProof w:val="0"/>
          <w:color w:val="000000" w:themeColor="text1" w:themeTint="FF" w:themeShade="FF"/>
          <w:sz w:val="24"/>
          <w:szCs w:val="24"/>
          <w:lang w:val="en-GB"/>
        </w:rPr>
        <w:t xml:space="preserve">Key Term:  Starling’s Law </w:t>
      </w:r>
      <w:r w:rsidRPr="4F682ADF" w:rsidR="5DA5784F">
        <w:rPr>
          <w:rFonts w:ascii="Arial" w:hAnsi="Arial" w:eastAsia="Arial" w:cs="Arial"/>
          <w:b w:val="0"/>
          <w:bCs w:val="0"/>
          <w:i w:val="0"/>
          <w:iCs w:val="0"/>
          <w:caps w:val="0"/>
          <w:smallCaps w:val="0"/>
          <w:noProof w:val="0"/>
          <w:color w:val="000000" w:themeColor="text1" w:themeTint="FF" w:themeShade="FF"/>
          <w:sz w:val="24"/>
          <w:szCs w:val="24"/>
          <w:lang w:val="en-GB"/>
        </w:rPr>
        <w:t xml:space="preserve">- when stroke volume increases in response to an increase in the volume of blood filling the heart (the end diastolic volume). The increased volume of blood stretches the ventricular wall, causing cardiac muscle to contract more forcefully. </w:t>
      </w:r>
    </w:p>
    <w:p w:rsidR="4F682ADF" w:rsidP="4F682ADF" w:rsidRDefault="4F682ADF" w14:paraId="15C4A10D" w14:textId="0D1FDD4C">
      <w:pPr>
        <w:rPr>
          <w:rFonts w:ascii="Arial" w:hAnsi="Arial" w:eastAsia="Arial" w:cs="Arial"/>
          <w:b w:val="0"/>
          <w:bCs w:val="0"/>
          <w:i w:val="0"/>
          <w:iCs w:val="0"/>
          <w:caps w:val="0"/>
          <w:smallCaps w:val="0"/>
          <w:noProof w:val="0"/>
          <w:color w:val="000000" w:themeColor="text1" w:themeTint="FF" w:themeShade="FF"/>
          <w:sz w:val="24"/>
          <w:szCs w:val="24"/>
          <w:lang w:val="en-GB"/>
        </w:rPr>
      </w:pPr>
    </w:p>
    <w:p w:rsidR="5DA5784F" w:rsidP="4F682ADF" w:rsidRDefault="5DA5784F" w14:paraId="2144360A" w14:textId="73BE90E9">
      <w:pPr>
        <w:pStyle w:val="ListParagraph"/>
        <w:numPr>
          <w:ilvl w:val="0"/>
          <w:numId w:val="1"/>
        </w:numPr>
        <w:rPr>
          <w:rFonts w:ascii="Arial" w:hAnsi="Arial" w:eastAsia="Arial" w:cs="Arial"/>
          <w:b w:val="0"/>
          <w:bCs w:val="0"/>
          <w:i w:val="0"/>
          <w:iCs w:val="0"/>
          <w:caps w:val="0"/>
          <w:smallCaps w:val="0"/>
          <w:noProof w:val="0"/>
          <w:color w:val="000000" w:themeColor="text1" w:themeTint="FF" w:themeShade="FF"/>
          <w:sz w:val="24"/>
          <w:szCs w:val="24"/>
          <w:lang w:val="en-GB"/>
        </w:rPr>
      </w:pPr>
      <w:r w:rsidRPr="4F682ADF" w:rsidR="5DA5784F">
        <w:rPr>
          <w:rFonts w:ascii="Arial" w:hAnsi="Arial" w:eastAsia="Arial" w:cs="Arial"/>
          <w:b w:val="0"/>
          <w:bCs w:val="0"/>
          <w:i w:val="0"/>
          <w:iCs w:val="0"/>
          <w:caps w:val="0"/>
          <w:smallCaps w:val="0"/>
          <w:noProof w:val="0"/>
          <w:color w:val="000000" w:themeColor="text1" w:themeTint="FF" w:themeShade="FF"/>
          <w:sz w:val="24"/>
          <w:szCs w:val="24"/>
          <w:lang w:val="en-GB"/>
        </w:rPr>
        <w:t xml:space="preserve">The contractility of cardiac tissue (myocardium) - the greater the contractility of cardiac tissue, the greater the force of contraction. This results in an increase in stroke volume. It is also highlighted by an increase in the ejection fraction. This refers to the percentage of blood pumped out by the left ventricle per beat. An average value is 60% but it can increase by up to 85% following a period of training.  </w:t>
      </w:r>
    </w:p>
    <w:p w:rsidR="5DA5784F" w:rsidP="4F682ADF" w:rsidRDefault="5DA5784F" w14:paraId="60037B8C" w14:textId="4465E078">
      <w:pPr>
        <w:rPr>
          <w:rFonts w:ascii="Arial" w:hAnsi="Arial" w:eastAsia="Arial" w:cs="Arial"/>
          <w:b w:val="0"/>
          <w:bCs w:val="0"/>
          <w:i w:val="0"/>
          <w:iCs w:val="0"/>
          <w:caps w:val="0"/>
          <w:smallCaps w:val="0"/>
          <w:noProof w:val="0"/>
          <w:color w:val="000000" w:themeColor="text1" w:themeTint="FF" w:themeShade="FF"/>
          <w:sz w:val="24"/>
          <w:szCs w:val="24"/>
          <w:lang w:val="en-GB"/>
        </w:rPr>
      </w:pPr>
      <w:r w:rsidRPr="4F682ADF" w:rsidR="5DA5784F">
        <w:rPr>
          <w:rFonts w:ascii="Arial" w:hAnsi="Arial" w:eastAsia="Arial" w:cs="Arial"/>
          <w:b w:val="0"/>
          <w:bCs w:val="0"/>
          <w:i w:val="0"/>
          <w:iCs w:val="0"/>
          <w:caps w:val="0"/>
          <w:smallCaps w:val="0"/>
          <w:noProof w:val="0"/>
          <w:color w:val="000000" w:themeColor="text1" w:themeTint="FF" w:themeShade="FF"/>
          <w:sz w:val="24"/>
          <w:szCs w:val="24"/>
          <w:lang w:val="en-GB"/>
        </w:rPr>
        <w:t xml:space="preserve">                        </w:t>
      </w:r>
    </w:p>
    <w:p w:rsidR="5DA5784F" w:rsidP="4F682ADF" w:rsidRDefault="5DA5784F" w14:paraId="3EDB7F99" w14:textId="6DEA4706">
      <w:pPr>
        <w:pStyle w:val="Heading2"/>
        <w:keepNext w:val="1"/>
        <w:rPr>
          <w:rFonts w:ascii="Arial" w:hAnsi="Arial" w:eastAsia="Arial" w:cs="Arial"/>
          <w:b w:val="1"/>
          <w:bCs w:val="1"/>
          <w:i w:val="0"/>
          <w:iCs w:val="0"/>
          <w:caps w:val="0"/>
          <w:smallCaps w:val="0"/>
          <w:noProof w:val="0"/>
          <w:color w:val="000000" w:themeColor="text1" w:themeTint="FF" w:themeShade="FF"/>
          <w:sz w:val="24"/>
          <w:szCs w:val="24"/>
          <w:lang w:val="en-GB"/>
        </w:rPr>
      </w:pPr>
      <w:r w:rsidRPr="4F682ADF" w:rsidR="5DA5784F">
        <w:rPr>
          <w:rFonts w:ascii="Arial" w:hAnsi="Arial" w:eastAsia="Arial" w:cs="Arial"/>
          <w:b w:val="1"/>
          <w:bCs w:val="1"/>
          <w:i w:val="0"/>
          <w:iCs w:val="0"/>
          <w:caps w:val="0"/>
          <w:smallCaps w:val="0"/>
          <w:noProof w:val="0"/>
          <w:color w:val="000000" w:themeColor="text1" w:themeTint="FF" w:themeShade="FF"/>
          <w:sz w:val="24"/>
          <w:szCs w:val="24"/>
          <w:lang w:val="en-GB"/>
        </w:rPr>
        <w:t>Heart Rate</w:t>
      </w:r>
    </w:p>
    <w:p w:rsidR="5DA5784F" w:rsidP="4F682ADF" w:rsidRDefault="5DA5784F" w14:paraId="14C3BF58" w14:textId="085C09F1">
      <w:pPr>
        <w:rPr>
          <w:rFonts w:ascii="Arial" w:hAnsi="Arial" w:eastAsia="Arial" w:cs="Arial"/>
          <w:b w:val="0"/>
          <w:bCs w:val="0"/>
          <w:i w:val="0"/>
          <w:iCs w:val="0"/>
          <w:caps w:val="0"/>
          <w:smallCaps w:val="0"/>
          <w:noProof w:val="0"/>
          <w:color w:val="000000" w:themeColor="text1" w:themeTint="FF" w:themeShade="FF"/>
          <w:sz w:val="24"/>
          <w:szCs w:val="24"/>
          <w:lang w:val="en-GB"/>
        </w:rPr>
      </w:pPr>
      <w:r w:rsidRPr="4F682ADF" w:rsidR="5DA5784F">
        <w:rPr>
          <w:rFonts w:ascii="Arial" w:hAnsi="Arial" w:eastAsia="Arial" w:cs="Arial"/>
          <w:b w:val="0"/>
          <w:bCs w:val="0"/>
          <w:i w:val="0"/>
          <w:iCs w:val="0"/>
          <w:caps w:val="0"/>
          <w:smallCaps w:val="0"/>
          <w:noProof w:val="0"/>
          <w:color w:val="000000" w:themeColor="text1" w:themeTint="FF" w:themeShade="FF"/>
          <w:sz w:val="24"/>
          <w:szCs w:val="24"/>
          <w:lang w:val="en-GB"/>
        </w:rPr>
        <w:t>The number of times the heart beats per minute.  On average the resting heart rate is approximately 72 beats per minute. The fitter an individual is the lower the heart rate. For example, Miguel Indurain, an elite cyclist, had a resting heart rate of only 28 beats per minute.</w:t>
      </w:r>
    </w:p>
    <w:p w:rsidR="4F682ADF" w:rsidP="4F682ADF" w:rsidRDefault="4F682ADF" w14:paraId="49913F96" w14:textId="258B26B7">
      <w:pPr>
        <w:rPr>
          <w:rFonts w:ascii="Arial" w:hAnsi="Arial" w:eastAsia="Arial" w:cs="Arial"/>
          <w:b w:val="0"/>
          <w:bCs w:val="0"/>
          <w:i w:val="0"/>
          <w:iCs w:val="0"/>
          <w:caps w:val="0"/>
          <w:smallCaps w:val="0"/>
          <w:noProof w:val="0"/>
          <w:color w:val="000000" w:themeColor="text1" w:themeTint="FF" w:themeShade="FF"/>
          <w:sz w:val="24"/>
          <w:szCs w:val="24"/>
          <w:lang w:val="en-GB"/>
        </w:rPr>
      </w:pPr>
    </w:p>
    <w:p w:rsidR="5DA5784F" w:rsidP="4F682ADF" w:rsidRDefault="5DA5784F" w14:paraId="25B2763E" w14:textId="03EF7B77">
      <w:pPr>
        <w:pStyle w:val="Heading2"/>
        <w:keepNext w:val="1"/>
        <w:rPr>
          <w:rFonts w:ascii="Arial" w:hAnsi="Arial" w:eastAsia="Arial" w:cs="Arial"/>
          <w:b w:val="1"/>
          <w:bCs w:val="1"/>
          <w:i w:val="0"/>
          <w:iCs w:val="0"/>
          <w:caps w:val="0"/>
          <w:smallCaps w:val="0"/>
          <w:noProof w:val="0"/>
          <w:color w:val="000000" w:themeColor="text1" w:themeTint="FF" w:themeShade="FF"/>
          <w:sz w:val="24"/>
          <w:szCs w:val="24"/>
          <w:lang w:val="en-GB"/>
        </w:rPr>
      </w:pPr>
      <w:r w:rsidRPr="4F682ADF" w:rsidR="5DA5784F">
        <w:rPr>
          <w:rFonts w:ascii="Arial" w:hAnsi="Arial" w:eastAsia="Arial" w:cs="Arial"/>
          <w:b w:val="1"/>
          <w:bCs w:val="1"/>
          <w:i w:val="0"/>
          <w:iCs w:val="0"/>
          <w:caps w:val="0"/>
          <w:smallCaps w:val="0"/>
          <w:noProof w:val="0"/>
          <w:color w:val="000000" w:themeColor="text1" w:themeTint="FF" w:themeShade="FF"/>
          <w:sz w:val="24"/>
          <w:szCs w:val="24"/>
          <w:lang w:val="en-GB"/>
        </w:rPr>
        <w:t>Cardiac Output</w:t>
      </w:r>
    </w:p>
    <w:p w:rsidR="5DA5784F" w:rsidP="4F682ADF" w:rsidRDefault="5DA5784F" w14:paraId="2F94B08D" w14:textId="63B615CE">
      <w:pPr>
        <w:rPr>
          <w:rFonts w:ascii="Arial" w:hAnsi="Arial" w:eastAsia="Arial" w:cs="Arial"/>
          <w:b w:val="0"/>
          <w:bCs w:val="0"/>
          <w:i w:val="0"/>
          <w:iCs w:val="0"/>
          <w:caps w:val="0"/>
          <w:smallCaps w:val="0"/>
          <w:noProof w:val="0"/>
          <w:color w:val="000000" w:themeColor="text1" w:themeTint="FF" w:themeShade="FF"/>
          <w:sz w:val="24"/>
          <w:szCs w:val="24"/>
          <w:lang w:val="en-GB"/>
        </w:rPr>
      </w:pPr>
      <w:r w:rsidRPr="4F682ADF" w:rsidR="5DA5784F">
        <w:rPr>
          <w:rFonts w:ascii="Arial" w:hAnsi="Arial" w:eastAsia="Arial" w:cs="Arial"/>
          <w:b w:val="0"/>
          <w:bCs w:val="0"/>
          <w:i w:val="0"/>
          <w:iCs w:val="0"/>
          <w:caps w:val="0"/>
          <w:smallCaps w:val="0"/>
          <w:noProof w:val="0"/>
          <w:color w:val="000000" w:themeColor="text1" w:themeTint="FF" w:themeShade="FF"/>
          <w:sz w:val="24"/>
          <w:szCs w:val="24"/>
          <w:lang w:val="en-GB"/>
        </w:rPr>
        <w:t xml:space="preserve">The amount of blood pumped out by the heart ventricles per minute. It is equal to stroke volume multiplied by heart rate.  </w:t>
      </w:r>
    </w:p>
    <w:p w:rsidR="4F682ADF" w:rsidP="4F682ADF" w:rsidRDefault="4F682ADF" w14:paraId="1CCEC58D" w14:textId="5F203E23">
      <w:pPr>
        <w:rPr>
          <w:rFonts w:ascii="Arial" w:hAnsi="Arial" w:eastAsia="Arial" w:cs="Arial"/>
          <w:b w:val="0"/>
          <w:bCs w:val="0"/>
          <w:i w:val="0"/>
          <w:iCs w:val="0"/>
          <w:caps w:val="0"/>
          <w:smallCaps w:val="0"/>
          <w:noProof w:val="0"/>
          <w:color w:val="000000" w:themeColor="text1" w:themeTint="FF" w:themeShade="FF"/>
          <w:sz w:val="24"/>
          <w:szCs w:val="24"/>
          <w:lang w:val="en-GB"/>
        </w:rPr>
      </w:pPr>
    </w:p>
    <w:p w:rsidR="5DA5784F" w:rsidP="4F682ADF" w:rsidRDefault="5DA5784F" w14:paraId="6FA247B7" w14:textId="02EBCDD8">
      <w:pPr>
        <w:rPr>
          <w:rFonts w:ascii="Arial" w:hAnsi="Arial" w:eastAsia="Arial" w:cs="Arial"/>
          <w:b w:val="0"/>
          <w:bCs w:val="0"/>
          <w:i w:val="0"/>
          <w:iCs w:val="0"/>
          <w:caps w:val="0"/>
          <w:smallCaps w:val="0"/>
          <w:noProof w:val="0"/>
          <w:color w:val="000000" w:themeColor="text1" w:themeTint="FF" w:themeShade="FF"/>
          <w:sz w:val="24"/>
          <w:szCs w:val="24"/>
          <w:lang w:val="en-GB"/>
        </w:rPr>
      </w:pPr>
      <w:r w:rsidRPr="4F682ADF" w:rsidR="5DA5784F">
        <w:rPr>
          <w:rFonts w:ascii="Arial" w:hAnsi="Arial" w:eastAsia="Arial" w:cs="Arial"/>
          <w:b w:val="1"/>
          <w:bCs w:val="1"/>
          <w:i w:val="0"/>
          <w:iCs w:val="0"/>
          <w:caps w:val="0"/>
          <w:smallCaps w:val="0"/>
          <w:noProof w:val="0"/>
          <w:color w:val="000000" w:themeColor="text1" w:themeTint="FF" w:themeShade="FF"/>
          <w:sz w:val="24"/>
          <w:szCs w:val="24"/>
          <w:lang w:val="en-GB"/>
        </w:rPr>
        <w:t>Key term:</w:t>
      </w:r>
      <w:r w:rsidRPr="4F682ADF" w:rsidR="5DA5784F">
        <w:rPr>
          <w:rFonts w:ascii="Arial" w:hAnsi="Arial" w:eastAsia="Arial" w:cs="Arial"/>
          <w:b w:val="0"/>
          <w:bCs w:val="0"/>
          <w:i w:val="0"/>
          <w:iCs w:val="0"/>
          <w:caps w:val="0"/>
          <w:smallCaps w:val="0"/>
          <w:noProof w:val="0"/>
          <w:color w:val="000000" w:themeColor="text1" w:themeTint="FF" w:themeShade="FF"/>
          <w:sz w:val="24"/>
          <w:szCs w:val="24"/>
          <w:lang w:val="en-GB"/>
        </w:rPr>
        <w:t xml:space="preserve">  Cardiac output is the amount of blood pumped out by the heart ventricles per minute</w:t>
      </w:r>
    </w:p>
    <w:p w:rsidR="4F682ADF" w:rsidP="067E453C" w:rsidRDefault="4F682ADF" w14:paraId="36748981" w14:textId="13744CF7">
      <w:pPr>
        <w:rPr>
          <w:rFonts w:ascii="Arial" w:hAnsi="Arial" w:eastAsia="Arial" w:cs="Arial"/>
          <w:b w:val="0"/>
          <w:bCs w:val="0"/>
          <w:i w:val="0"/>
          <w:iCs w:val="0"/>
          <w:caps w:val="0"/>
          <w:smallCaps w:val="0"/>
          <w:noProof w:val="0"/>
          <w:color w:val="000000" w:themeColor="text1" w:themeTint="FF" w:themeShade="FF"/>
          <w:sz w:val="24"/>
          <w:szCs w:val="24"/>
          <w:lang w:val="en-GB"/>
        </w:rPr>
      </w:pPr>
    </w:p>
    <w:p w:rsidR="067E453C" w:rsidP="067E453C" w:rsidRDefault="067E453C" w14:paraId="447C135C" w14:textId="1CBF8250">
      <w:pPr>
        <w:rPr>
          <w:rFonts w:ascii="Arial" w:hAnsi="Arial" w:eastAsia="Arial" w:cs="Arial"/>
          <w:b w:val="0"/>
          <w:bCs w:val="0"/>
          <w:i w:val="0"/>
          <w:iCs w:val="0"/>
          <w:caps w:val="0"/>
          <w:smallCaps w:val="0"/>
          <w:noProof w:val="0"/>
          <w:color w:val="000000" w:themeColor="text1" w:themeTint="FF" w:themeShade="FF"/>
          <w:sz w:val="24"/>
          <w:szCs w:val="24"/>
          <w:lang w:val="en-GB"/>
        </w:rPr>
      </w:pPr>
    </w:p>
    <w:p w:rsidR="067E453C" w:rsidP="067E453C" w:rsidRDefault="067E453C" w14:paraId="6C654A14" w14:textId="37C506EC">
      <w:pPr>
        <w:rPr>
          <w:rFonts w:ascii="Arial" w:hAnsi="Arial" w:eastAsia="Arial" w:cs="Arial"/>
          <w:b w:val="0"/>
          <w:bCs w:val="0"/>
          <w:i w:val="0"/>
          <w:iCs w:val="0"/>
          <w:caps w:val="0"/>
          <w:smallCaps w:val="0"/>
          <w:noProof w:val="0"/>
          <w:color w:val="000000" w:themeColor="text1" w:themeTint="FF" w:themeShade="FF"/>
          <w:sz w:val="24"/>
          <w:szCs w:val="24"/>
          <w:lang w:val="en-GB"/>
        </w:rPr>
      </w:pPr>
    </w:p>
    <w:p w:rsidR="067E453C" w:rsidP="067E453C" w:rsidRDefault="067E453C" w14:paraId="37A8989D" w14:textId="6C6D0173">
      <w:pPr>
        <w:rPr>
          <w:rFonts w:ascii="Arial" w:hAnsi="Arial" w:eastAsia="Arial" w:cs="Arial"/>
          <w:b w:val="0"/>
          <w:bCs w:val="0"/>
          <w:i w:val="0"/>
          <w:iCs w:val="0"/>
          <w:caps w:val="0"/>
          <w:smallCaps w:val="0"/>
          <w:noProof w:val="0"/>
          <w:color w:val="000000" w:themeColor="text1" w:themeTint="FF" w:themeShade="FF"/>
          <w:sz w:val="24"/>
          <w:szCs w:val="24"/>
          <w:lang w:val="en-GB"/>
        </w:rPr>
      </w:pPr>
    </w:p>
    <w:p w:rsidR="5DA5784F" w:rsidP="4F682ADF" w:rsidRDefault="5DA5784F" w14:paraId="4E1C728E" w14:textId="0D3DBCEE">
      <w:pPr>
        <w:rPr>
          <w:rFonts w:ascii="Arial" w:hAnsi="Arial" w:eastAsia="Arial" w:cs="Arial"/>
          <w:b w:val="0"/>
          <w:bCs w:val="0"/>
          <w:i w:val="0"/>
          <w:iCs w:val="0"/>
          <w:caps w:val="0"/>
          <w:smallCaps w:val="0"/>
          <w:noProof w:val="0"/>
          <w:color w:val="000000" w:themeColor="text1" w:themeTint="FF" w:themeShade="FF"/>
          <w:sz w:val="24"/>
          <w:szCs w:val="24"/>
          <w:lang w:val="en-GB"/>
        </w:rPr>
      </w:pPr>
      <w:r w:rsidRPr="4F682ADF" w:rsidR="5DA5784F">
        <w:rPr>
          <w:rFonts w:ascii="Arial" w:hAnsi="Arial" w:eastAsia="Arial" w:cs="Arial"/>
          <w:b w:val="0"/>
          <w:bCs w:val="0"/>
          <w:i w:val="0"/>
          <w:iCs w:val="0"/>
          <w:caps w:val="0"/>
          <w:smallCaps w:val="0"/>
          <w:noProof w:val="0"/>
          <w:color w:val="000000" w:themeColor="text1" w:themeTint="FF" w:themeShade="FF"/>
          <w:sz w:val="24"/>
          <w:szCs w:val="24"/>
          <w:lang w:val="en-GB"/>
        </w:rPr>
        <w:t>Cardiac Output (Q) = Stroke Volume (S.V.) x Heart Rate (H.R.)</w:t>
      </w:r>
    </w:p>
    <w:p w:rsidR="4F682ADF" w:rsidP="4F682ADF" w:rsidRDefault="4F682ADF" w14:paraId="7F0E532B" w14:textId="6DECA5D2">
      <w:pPr>
        <w:rPr>
          <w:rFonts w:ascii="Arial" w:hAnsi="Arial" w:eastAsia="Arial" w:cs="Arial"/>
          <w:b w:val="0"/>
          <w:bCs w:val="0"/>
          <w:i w:val="0"/>
          <w:iCs w:val="0"/>
          <w:caps w:val="0"/>
          <w:smallCaps w:val="0"/>
          <w:noProof w:val="0"/>
          <w:color w:val="000000" w:themeColor="text1" w:themeTint="FF" w:themeShade="FF"/>
          <w:sz w:val="24"/>
          <w:szCs w:val="24"/>
          <w:lang w:val="en-GB"/>
        </w:rPr>
      </w:pPr>
    </w:p>
    <w:p w:rsidR="5DA5784F" w:rsidP="4F682ADF" w:rsidRDefault="5DA5784F" w14:paraId="75C0888C" w14:textId="5A05DAF9">
      <w:pPr>
        <w:rPr>
          <w:rFonts w:ascii="Arial" w:hAnsi="Arial" w:eastAsia="Arial" w:cs="Arial"/>
          <w:b w:val="0"/>
          <w:bCs w:val="0"/>
          <w:i w:val="0"/>
          <w:iCs w:val="0"/>
          <w:caps w:val="0"/>
          <w:smallCaps w:val="0"/>
          <w:noProof w:val="0"/>
          <w:color w:val="000000" w:themeColor="text1" w:themeTint="FF" w:themeShade="FF"/>
          <w:sz w:val="24"/>
          <w:szCs w:val="24"/>
          <w:lang w:val="en-GB"/>
        </w:rPr>
      </w:pPr>
      <w:r w:rsidRPr="4F682ADF" w:rsidR="5DA5784F">
        <w:rPr>
          <w:rFonts w:ascii="Arial" w:hAnsi="Arial" w:eastAsia="Arial" w:cs="Arial"/>
          <w:b w:val="0"/>
          <w:bCs w:val="0"/>
          <w:i w:val="0"/>
          <w:iCs w:val="0"/>
          <w:caps w:val="0"/>
          <w:smallCaps w:val="0"/>
          <w:noProof w:val="0"/>
          <w:color w:val="000000" w:themeColor="text1" w:themeTint="FF" w:themeShade="FF"/>
          <w:sz w:val="24"/>
          <w:szCs w:val="24"/>
          <w:lang w:val="en-GB"/>
        </w:rPr>
        <w:t xml:space="preserve">         Q   =   70   x   72</w:t>
      </w:r>
    </w:p>
    <w:p w:rsidR="4F682ADF" w:rsidP="4F682ADF" w:rsidRDefault="4F682ADF" w14:paraId="32CA6AE9" w14:textId="5BF603D8">
      <w:pPr>
        <w:rPr>
          <w:rFonts w:ascii="Arial" w:hAnsi="Arial" w:eastAsia="Arial" w:cs="Arial"/>
          <w:b w:val="0"/>
          <w:bCs w:val="0"/>
          <w:i w:val="0"/>
          <w:iCs w:val="0"/>
          <w:caps w:val="0"/>
          <w:smallCaps w:val="0"/>
          <w:noProof w:val="0"/>
          <w:color w:val="000000" w:themeColor="text1" w:themeTint="FF" w:themeShade="FF"/>
          <w:sz w:val="24"/>
          <w:szCs w:val="24"/>
          <w:lang w:val="en-GB"/>
        </w:rPr>
      </w:pPr>
    </w:p>
    <w:p w:rsidR="5DA5784F" w:rsidP="4F682ADF" w:rsidRDefault="5DA5784F" w14:paraId="2F4AC940" w14:textId="730A4771">
      <w:pPr>
        <w:rPr>
          <w:rFonts w:ascii="Arial" w:hAnsi="Arial" w:eastAsia="Arial" w:cs="Arial"/>
          <w:b w:val="0"/>
          <w:bCs w:val="0"/>
          <w:i w:val="0"/>
          <w:iCs w:val="0"/>
          <w:caps w:val="0"/>
          <w:smallCaps w:val="0"/>
          <w:noProof w:val="0"/>
          <w:color w:val="000000" w:themeColor="text1" w:themeTint="FF" w:themeShade="FF"/>
          <w:sz w:val="24"/>
          <w:szCs w:val="24"/>
          <w:lang w:val="en-GB"/>
        </w:rPr>
      </w:pPr>
      <w:r w:rsidRPr="4F682ADF" w:rsidR="5DA5784F">
        <w:rPr>
          <w:rFonts w:ascii="Arial" w:hAnsi="Arial" w:eastAsia="Arial" w:cs="Arial"/>
          <w:b w:val="0"/>
          <w:bCs w:val="0"/>
          <w:i w:val="0"/>
          <w:iCs w:val="0"/>
          <w:caps w:val="0"/>
          <w:smallCaps w:val="0"/>
          <w:noProof w:val="0"/>
          <w:color w:val="000000" w:themeColor="text1" w:themeTint="FF" w:themeShade="FF"/>
          <w:sz w:val="24"/>
          <w:szCs w:val="24"/>
          <w:lang w:val="en-GB"/>
        </w:rPr>
        <w:t xml:space="preserve">         Q   =    5040 ml  (5.04litres)</w:t>
      </w:r>
    </w:p>
    <w:p w:rsidR="4F682ADF" w:rsidP="4F682ADF" w:rsidRDefault="4F682ADF" w14:paraId="12A9DAAF" w14:textId="7CFCA1DB">
      <w:pPr>
        <w:rPr>
          <w:rFonts w:ascii="Arial" w:hAnsi="Arial" w:eastAsia="Arial" w:cs="Arial"/>
          <w:b w:val="0"/>
          <w:bCs w:val="0"/>
          <w:i w:val="0"/>
          <w:iCs w:val="0"/>
          <w:caps w:val="0"/>
          <w:smallCaps w:val="0"/>
          <w:noProof w:val="0"/>
          <w:color w:val="000000" w:themeColor="text1" w:themeTint="FF" w:themeShade="FF"/>
          <w:sz w:val="24"/>
          <w:szCs w:val="24"/>
          <w:lang w:val="en-GB"/>
        </w:rPr>
      </w:pPr>
    </w:p>
    <w:p w:rsidR="5DA5784F" w:rsidP="4F682ADF" w:rsidRDefault="5DA5784F" w14:paraId="518546CF" w14:textId="75C8A2CF">
      <w:pPr>
        <w:rPr>
          <w:rFonts w:ascii="Arial" w:hAnsi="Arial" w:eastAsia="Arial" w:cs="Arial"/>
          <w:b w:val="0"/>
          <w:bCs w:val="0"/>
          <w:i w:val="0"/>
          <w:iCs w:val="0"/>
          <w:caps w:val="0"/>
          <w:smallCaps w:val="0"/>
          <w:noProof w:val="0"/>
          <w:color w:val="000000" w:themeColor="text1" w:themeTint="FF" w:themeShade="FF"/>
          <w:sz w:val="24"/>
          <w:szCs w:val="24"/>
          <w:lang w:val="en-GB"/>
        </w:rPr>
      </w:pPr>
      <w:r w:rsidRPr="4F682ADF" w:rsidR="5DA5784F">
        <w:rPr>
          <w:rFonts w:ascii="Arial" w:hAnsi="Arial" w:eastAsia="Arial" w:cs="Arial"/>
          <w:b w:val="0"/>
          <w:bCs w:val="0"/>
          <w:i w:val="0"/>
          <w:iCs w:val="0"/>
          <w:caps w:val="0"/>
          <w:smallCaps w:val="0"/>
          <w:noProof w:val="0"/>
          <w:color w:val="000000" w:themeColor="text1" w:themeTint="FF" w:themeShade="FF"/>
          <w:sz w:val="24"/>
          <w:szCs w:val="24"/>
          <w:lang w:val="en-GB"/>
        </w:rPr>
        <w:t>It can be seen from this calculation that if heart rate or stroke volume increase, then cardiac output will also increase.</w:t>
      </w:r>
    </w:p>
    <w:p w:rsidR="5DA5784F" w:rsidP="4F682ADF" w:rsidRDefault="5DA5784F" w14:paraId="3C1AF912" w14:textId="391ECD99">
      <w:pPr>
        <w:jc w:val="center"/>
        <w:rPr>
          <w:rFonts w:ascii="Arial" w:hAnsi="Arial" w:eastAsia="Arial" w:cs="Arial"/>
          <w:b w:val="0"/>
          <w:bCs w:val="0"/>
          <w:i w:val="0"/>
          <w:iCs w:val="0"/>
          <w:caps w:val="0"/>
          <w:smallCaps w:val="0"/>
          <w:noProof w:val="0"/>
          <w:color w:val="000000" w:themeColor="text1" w:themeTint="FF" w:themeShade="FF"/>
          <w:sz w:val="32"/>
          <w:szCs w:val="32"/>
          <w:lang w:val="en-GB"/>
        </w:rPr>
      </w:pPr>
      <w:r w:rsidRPr="4F682ADF" w:rsidR="5DA5784F">
        <w:rPr>
          <w:rFonts w:ascii="Arial" w:hAnsi="Arial" w:eastAsia="Arial" w:cs="Arial"/>
          <w:b w:val="1"/>
          <w:bCs w:val="1"/>
          <w:i w:val="0"/>
          <w:iCs w:val="0"/>
          <w:caps w:val="0"/>
          <w:smallCaps w:val="0"/>
          <w:noProof w:val="0"/>
          <w:color w:val="000000" w:themeColor="text1" w:themeTint="FF" w:themeShade="FF"/>
          <w:sz w:val="32"/>
          <w:szCs w:val="32"/>
          <w:lang w:val="en-GB"/>
        </w:rPr>
        <w:t>Cardiac Output Response to Exercise</w:t>
      </w:r>
    </w:p>
    <w:p w:rsidR="4F682ADF" w:rsidP="4F682ADF" w:rsidRDefault="4F682ADF" w14:paraId="070D451B" w14:textId="296C9DD8">
      <w:pPr>
        <w:rPr>
          <w:rFonts w:ascii="Arial" w:hAnsi="Arial" w:eastAsia="Arial" w:cs="Arial"/>
          <w:b w:val="0"/>
          <w:bCs w:val="0"/>
          <w:i w:val="0"/>
          <w:iCs w:val="0"/>
          <w:caps w:val="0"/>
          <w:smallCaps w:val="0"/>
          <w:noProof w:val="0"/>
          <w:color w:val="000000" w:themeColor="text1" w:themeTint="FF" w:themeShade="FF"/>
          <w:sz w:val="24"/>
          <w:szCs w:val="24"/>
          <w:lang w:val="en-GB"/>
        </w:rPr>
      </w:pPr>
    </w:p>
    <w:p w:rsidR="4F682ADF" w:rsidP="067E453C" w:rsidRDefault="4F682ADF" w14:paraId="7A107567" w14:textId="53D794E1">
      <w:pPr>
        <w:rPr>
          <w:rFonts w:ascii="Arial" w:hAnsi="Arial" w:eastAsia="Arial" w:cs="Arial"/>
          <w:b w:val="0"/>
          <w:bCs w:val="0"/>
          <w:i w:val="0"/>
          <w:iCs w:val="0"/>
          <w:caps w:val="0"/>
          <w:smallCaps w:val="0"/>
          <w:noProof w:val="0"/>
          <w:color w:val="000000" w:themeColor="text1" w:themeTint="FF" w:themeShade="FF"/>
          <w:sz w:val="24"/>
          <w:szCs w:val="24"/>
          <w:lang w:val="en-GB"/>
        </w:rPr>
      </w:pPr>
      <w:r w:rsidRPr="067E453C" w:rsidR="150CD3EB">
        <w:rPr>
          <w:rFonts w:ascii="Arial" w:hAnsi="Arial" w:eastAsia="Arial" w:cs="Arial"/>
          <w:b w:val="0"/>
          <w:bCs w:val="0"/>
          <w:i w:val="0"/>
          <w:iCs w:val="0"/>
          <w:caps w:val="0"/>
          <w:smallCaps w:val="0"/>
          <w:noProof w:val="0"/>
          <w:color w:val="000000" w:themeColor="text1" w:themeTint="FF" w:themeShade="FF"/>
          <w:sz w:val="24"/>
          <w:szCs w:val="24"/>
          <w:lang w:val="en-GB"/>
        </w:rPr>
        <w:t xml:space="preserve">Regular aerobic training will result in hypertrophy of the cardiac muscle i.e. the heart physically gets bigger. This will have an important effect on stroke volume, heart </w:t>
      </w:r>
      <w:r w:rsidRPr="067E453C" w:rsidR="150CD3EB">
        <w:rPr>
          <w:rFonts w:ascii="Arial" w:hAnsi="Arial" w:eastAsia="Arial" w:cs="Arial"/>
          <w:b w:val="0"/>
          <w:bCs w:val="0"/>
          <w:i w:val="0"/>
          <w:iCs w:val="0"/>
          <w:caps w:val="0"/>
          <w:smallCaps w:val="0"/>
          <w:noProof w:val="0"/>
          <w:color w:val="000000" w:themeColor="text1" w:themeTint="FF" w:themeShade="FF"/>
          <w:sz w:val="24"/>
          <w:szCs w:val="24"/>
          <w:lang w:val="en-GB"/>
        </w:rPr>
        <w:t>rate</w:t>
      </w:r>
      <w:r w:rsidRPr="067E453C" w:rsidR="150CD3EB">
        <w:rPr>
          <w:rFonts w:ascii="Arial" w:hAnsi="Arial" w:eastAsia="Arial" w:cs="Arial"/>
          <w:b w:val="0"/>
          <w:bCs w:val="0"/>
          <w:i w:val="0"/>
          <w:iCs w:val="0"/>
          <w:caps w:val="0"/>
          <w:smallCaps w:val="0"/>
          <w:noProof w:val="0"/>
          <w:color w:val="000000" w:themeColor="text1" w:themeTint="FF" w:themeShade="FF"/>
          <w:sz w:val="24"/>
          <w:szCs w:val="24"/>
          <w:lang w:val="en-GB"/>
        </w:rPr>
        <w:t xml:space="preserve"> and therefore cardiac output</w:t>
      </w:r>
      <w:r w:rsidRPr="067E453C" w:rsidR="150CD3EB">
        <w:rPr>
          <w:rFonts w:ascii="Arial" w:hAnsi="Arial" w:eastAsia="Arial" w:cs="Arial"/>
          <w:b w:val="0"/>
          <w:bCs w:val="0"/>
          <w:i w:val="0"/>
          <w:iCs w:val="0"/>
          <w:caps w:val="0"/>
          <w:smallCaps w:val="0"/>
          <w:noProof w:val="0"/>
          <w:color w:val="000000" w:themeColor="text1" w:themeTint="FF" w:themeShade="FF"/>
          <w:sz w:val="24"/>
          <w:szCs w:val="24"/>
          <w:lang w:val="en-GB"/>
        </w:rPr>
        <w:t xml:space="preserve">.  </w:t>
      </w:r>
      <w:r w:rsidRPr="067E453C" w:rsidR="150CD3EB">
        <w:rPr>
          <w:rFonts w:ascii="Arial" w:hAnsi="Arial" w:eastAsia="Arial" w:cs="Arial"/>
          <w:b w:val="0"/>
          <w:bCs w:val="0"/>
          <w:i w:val="0"/>
          <w:iCs w:val="0"/>
          <w:caps w:val="0"/>
          <w:smallCaps w:val="0"/>
          <w:noProof w:val="0"/>
          <w:color w:val="000000" w:themeColor="text1" w:themeTint="FF" w:themeShade="FF"/>
          <w:sz w:val="24"/>
          <w:szCs w:val="24"/>
          <w:lang w:val="en-GB"/>
        </w:rPr>
        <w:t>A bigger heart will enable more blood to be pumped out per beat (i.e. stroke volume). In more complex language the end diastolic volume of the ventricle increases. If the ventricle can contract with more force and thus push out more blood the heart as a result does not have to beat as often so the resting heart rate will decrease. This is known as bradycardia. This increase in stroke volume and decrease in resting heart rate will mean that cardiac output at rest will remain unchanged. This is not, however, the case during exercise as an increase in heart rate, coupled with an increase in stroke volume will result in an increase in cardiac output. Cardiac output will increase as the intensity of exercise increases until maximum exercise capacity is reached and then it plateaus.</w:t>
      </w:r>
    </w:p>
    <w:p w:rsidR="5DA5784F" w:rsidP="4F682ADF" w:rsidRDefault="5DA5784F" w14:paraId="06CBE385" w14:textId="4F7F624A">
      <w:pPr>
        <w:rPr>
          <w:rFonts w:ascii="Arial" w:hAnsi="Arial" w:eastAsia="Arial" w:cs="Arial"/>
          <w:b w:val="0"/>
          <w:bCs w:val="0"/>
          <w:i w:val="0"/>
          <w:iCs w:val="0"/>
          <w:caps w:val="0"/>
          <w:smallCaps w:val="0"/>
          <w:noProof w:val="0"/>
          <w:color w:val="000000" w:themeColor="text1" w:themeTint="FF" w:themeShade="FF"/>
          <w:sz w:val="24"/>
          <w:szCs w:val="24"/>
          <w:lang w:val="en-GB"/>
        </w:rPr>
      </w:pPr>
      <w:r w:rsidRPr="4F682ADF" w:rsidR="5DA5784F">
        <w:rPr>
          <w:rFonts w:ascii="Arial" w:hAnsi="Arial" w:eastAsia="Arial" w:cs="Arial"/>
          <w:b w:val="0"/>
          <w:bCs w:val="0"/>
          <w:i w:val="0"/>
          <w:iCs w:val="0"/>
          <w:caps w:val="0"/>
          <w:smallCaps w:val="0"/>
          <w:noProof w:val="0"/>
          <w:color w:val="000000" w:themeColor="text1" w:themeTint="FF" w:themeShade="FF"/>
          <w:sz w:val="24"/>
          <w:szCs w:val="24"/>
          <w:lang w:val="en-GB"/>
        </w:rPr>
        <w:t>The following table shows the differences in cardiac output (to the nearest litre) in a trained and untrained individual both at rest and during exercise. The individual in this example is aged 18 so their maximum heart rate will be 202 beats per minute. (Maximum heart rate is calculated as 220- your age).</w:t>
      </w:r>
    </w:p>
    <w:p w:rsidR="4F682ADF" w:rsidP="4F682ADF" w:rsidRDefault="4F682ADF" w14:paraId="5012A008" w14:textId="415E4DAC">
      <w:pPr>
        <w:rPr>
          <w:rFonts w:ascii="Arial" w:hAnsi="Arial" w:eastAsia="Arial" w:cs="Arial"/>
          <w:b w:val="0"/>
          <w:bCs w:val="0"/>
          <w:i w:val="0"/>
          <w:iCs w:val="0"/>
          <w:caps w:val="0"/>
          <w:smallCaps w:val="0"/>
          <w:noProof w:val="0"/>
          <w:color w:val="000000" w:themeColor="text1" w:themeTint="FF" w:themeShade="FF"/>
          <w:sz w:val="24"/>
          <w:szCs w:val="24"/>
          <w:lang w:val="en-GB"/>
        </w:rPr>
      </w:pPr>
    </w:p>
    <w:tbl>
      <w:tblPr>
        <w:tblStyle w:val="TableNormal"/>
        <w:bidiVisual w:val="0"/>
        <w:tblW w:w="7400" w:type="dxa"/>
        <w:tblInd w:w="1725" w:type="dxa"/>
        <w:tblBorders>
          <w:top w:val="single" w:sz="6"/>
          <w:left w:val="single" w:sz="6"/>
          <w:bottom w:val="single" w:sz="6"/>
          <w:right w:val="single" w:sz="6"/>
        </w:tblBorders>
        <w:tblLook w:val="0000" w:firstRow="0" w:lastRow="0" w:firstColumn="0" w:lastColumn="0" w:noHBand="0" w:noVBand="0"/>
      </w:tblPr>
      <w:tblGrid>
        <w:gridCol w:w="2190"/>
        <w:gridCol w:w="5210"/>
      </w:tblGrid>
      <w:tr w:rsidR="4F682ADF" w:rsidTr="067E453C" w14:paraId="258E1D40">
        <w:trPr>
          <w:trHeight w:val="495"/>
        </w:trPr>
        <w:tc>
          <w:tcPr>
            <w:tcW w:w="2190" w:type="dxa"/>
            <w:tcBorders>
              <w:top w:val="single" w:sz="6"/>
              <w:left w:val="single" w:sz="6"/>
              <w:bottom w:val="single" w:sz="6"/>
              <w:right w:val="single" w:sz="6"/>
            </w:tcBorders>
            <w:tcMar>
              <w:left w:w="105" w:type="dxa"/>
              <w:right w:w="105" w:type="dxa"/>
            </w:tcMar>
            <w:vAlign w:val="top"/>
          </w:tcPr>
          <w:p w:rsidR="4F682ADF" w:rsidP="4F682ADF" w:rsidRDefault="4F682ADF" w14:paraId="121FF76A" w14:textId="77D5526C">
            <w:pPr>
              <w:rPr>
                <w:rFonts w:ascii="Arial" w:hAnsi="Arial" w:eastAsia="Arial" w:cs="Arial"/>
                <w:b w:val="0"/>
                <w:bCs w:val="0"/>
                <w:i w:val="0"/>
                <w:iCs w:val="0"/>
                <w:sz w:val="24"/>
                <w:szCs w:val="24"/>
              </w:rPr>
            </w:pPr>
          </w:p>
        </w:tc>
        <w:tc>
          <w:tcPr>
            <w:tcW w:w="5210" w:type="dxa"/>
            <w:tcBorders>
              <w:top w:val="single" w:sz="6"/>
              <w:left w:val="single" w:sz="6"/>
              <w:bottom w:val="single" w:sz="6"/>
              <w:right w:val="single" w:sz="6"/>
            </w:tcBorders>
            <w:tcMar>
              <w:left w:w="105" w:type="dxa"/>
              <w:right w:w="105" w:type="dxa"/>
            </w:tcMar>
            <w:vAlign w:val="top"/>
          </w:tcPr>
          <w:p w:rsidR="4F682ADF" w:rsidP="4F682ADF" w:rsidRDefault="4F682ADF" w14:paraId="21C289CF" w14:textId="5CC919C0">
            <w:pPr>
              <w:ind w:left="143"/>
              <w:rPr>
                <w:rFonts w:ascii="Arial" w:hAnsi="Arial" w:eastAsia="Arial" w:cs="Arial"/>
                <w:b w:val="0"/>
                <w:bCs w:val="0"/>
                <w:i w:val="0"/>
                <w:iCs w:val="0"/>
                <w:sz w:val="24"/>
                <w:szCs w:val="24"/>
              </w:rPr>
            </w:pPr>
            <w:r w:rsidRPr="4F682ADF" w:rsidR="4F682ADF">
              <w:rPr>
                <w:rFonts w:ascii="Arial" w:hAnsi="Arial" w:eastAsia="Arial" w:cs="Arial"/>
                <w:b w:val="0"/>
                <w:bCs w:val="0"/>
                <w:i w:val="0"/>
                <w:iCs w:val="0"/>
                <w:sz w:val="24"/>
                <w:szCs w:val="24"/>
                <w:lang w:val="en-GB"/>
              </w:rPr>
              <w:t>SV     x      HR        =         Q</w:t>
            </w:r>
          </w:p>
        </w:tc>
      </w:tr>
      <w:tr w:rsidR="4F682ADF" w:rsidTr="067E453C" w14:paraId="31ADA0DB">
        <w:trPr>
          <w:trHeight w:val="540"/>
        </w:trPr>
        <w:tc>
          <w:tcPr>
            <w:tcW w:w="2190" w:type="dxa"/>
            <w:tcBorders>
              <w:top w:val="single" w:sz="6"/>
              <w:left w:val="single" w:sz="6"/>
              <w:bottom w:val="single" w:sz="6"/>
              <w:right w:val="single" w:sz="6"/>
            </w:tcBorders>
            <w:tcMar>
              <w:left w:w="105" w:type="dxa"/>
              <w:right w:w="105" w:type="dxa"/>
            </w:tcMar>
            <w:vAlign w:val="top"/>
          </w:tcPr>
          <w:p w:rsidR="4F682ADF" w:rsidP="067E453C" w:rsidRDefault="4F682ADF" w14:paraId="7CE03598" w14:textId="620A1110">
            <w:pPr>
              <w:rPr>
                <w:rFonts w:ascii="Arial" w:hAnsi="Arial" w:eastAsia="Arial" w:cs="Arial"/>
                <w:b w:val="0"/>
                <w:bCs w:val="0"/>
                <w:i w:val="0"/>
                <w:iCs w:val="0"/>
                <w:sz w:val="24"/>
                <w:szCs w:val="24"/>
              </w:rPr>
            </w:pPr>
            <w:r w:rsidRPr="067E453C" w:rsidR="7BD4A9FF">
              <w:rPr>
                <w:rFonts w:ascii="Arial" w:hAnsi="Arial" w:eastAsia="Arial" w:cs="Arial"/>
                <w:b w:val="0"/>
                <w:bCs w:val="0"/>
                <w:i w:val="0"/>
                <w:iCs w:val="0"/>
                <w:sz w:val="24"/>
                <w:szCs w:val="24"/>
                <w:lang w:val="en-GB"/>
              </w:rPr>
              <w:t>Rest</w:t>
            </w:r>
            <w:r w:rsidRPr="067E453C" w:rsidR="78668495">
              <w:rPr>
                <w:rFonts w:ascii="Arial" w:hAnsi="Arial" w:eastAsia="Arial" w:cs="Arial"/>
                <w:b w:val="0"/>
                <w:bCs w:val="0"/>
                <w:i w:val="0"/>
                <w:iCs w:val="0"/>
                <w:sz w:val="24"/>
                <w:szCs w:val="24"/>
                <w:lang w:val="en-GB"/>
              </w:rPr>
              <w:t xml:space="preserve"> - </w:t>
            </w:r>
            <w:r w:rsidRPr="067E453C" w:rsidR="7BD4A9FF">
              <w:rPr>
                <w:rFonts w:ascii="Arial" w:hAnsi="Arial" w:eastAsia="Arial" w:cs="Arial"/>
                <w:b w:val="0"/>
                <w:bCs w:val="0"/>
                <w:i w:val="0"/>
                <w:iCs w:val="0"/>
                <w:sz w:val="24"/>
                <w:szCs w:val="24"/>
                <w:lang w:val="en-GB"/>
              </w:rPr>
              <w:t>Untrained</w:t>
            </w:r>
          </w:p>
        </w:tc>
        <w:tc>
          <w:tcPr>
            <w:tcW w:w="5210" w:type="dxa"/>
            <w:tcBorders>
              <w:top w:val="single" w:sz="6"/>
              <w:left w:val="single" w:sz="6"/>
              <w:bottom w:val="single" w:sz="6"/>
              <w:right w:val="single" w:sz="6"/>
            </w:tcBorders>
            <w:tcMar>
              <w:left w:w="105" w:type="dxa"/>
              <w:right w:w="105" w:type="dxa"/>
            </w:tcMar>
            <w:vAlign w:val="top"/>
          </w:tcPr>
          <w:p w:rsidR="4F682ADF" w:rsidP="4F682ADF" w:rsidRDefault="4F682ADF" w14:paraId="1DB8D38A" w14:textId="2A5403E4">
            <w:pPr>
              <w:rPr>
                <w:rFonts w:ascii="Arial" w:hAnsi="Arial" w:eastAsia="Arial" w:cs="Arial"/>
                <w:b w:val="0"/>
                <w:bCs w:val="0"/>
                <w:i w:val="0"/>
                <w:iCs w:val="0"/>
                <w:sz w:val="24"/>
                <w:szCs w:val="24"/>
              </w:rPr>
            </w:pPr>
            <w:r w:rsidRPr="4F682ADF" w:rsidR="4F682ADF">
              <w:rPr>
                <w:rFonts w:ascii="Arial" w:hAnsi="Arial" w:eastAsia="Arial" w:cs="Arial"/>
                <w:b w:val="0"/>
                <w:bCs w:val="0"/>
                <w:i w:val="0"/>
                <w:iCs w:val="0"/>
                <w:sz w:val="24"/>
                <w:szCs w:val="24"/>
                <w:lang w:val="en-GB"/>
              </w:rPr>
              <w:t xml:space="preserve">   70      x      72         =     5 litres</w:t>
            </w:r>
          </w:p>
        </w:tc>
      </w:tr>
      <w:tr w:rsidR="4F682ADF" w:rsidTr="067E453C" w14:paraId="2DF4F8A3">
        <w:trPr>
          <w:trHeight w:val="510"/>
        </w:trPr>
        <w:tc>
          <w:tcPr>
            <w:tcW w:w="2190" w:type="dxa"/>
            <w:tcBorders>
              <w:top w:val="single" w:sz="6"/>
              <w:left w:val="single" w:sz="6"/>
              <w:bottom w:val="single" w:sz="6"/>
              <w:right w:val="single" w:sz="6"/>
            </w:tcBorders>
            <w:tcMar>
              <w:left w:w="105" w:type="dxa"/>
              <w:right w:w="105" w:type="dxa"/>
            </w:tcMar>
            <w:vAlign w:val="top"/>
          </w:tcPr>
          <w:p w:rsidR="4F682ADF" w:rsidP="067E453C" w:rsidRDefault="4F682ADF" w14:paraId="659B8554" w14:textId="7E4994AA">
            <w:pPr>
              <w:rPr>
                <w:rFonts w:ascii="Arial" w:hAnsi="Arial" w:eastAsia="Arial" w:cs="Arial"/>
                <w:b w:val="0"/>
                <w:bCs w:val="0"/>
                <w:i w:val="0"/>
                <w:iCs w:val="0"/>
                <w:sz w:val="24"/>
                <w:szCs w:val="24"/>
              </w:rPr>
            </w:pPr>
            <w:r w:rsidRPr="067E453C" w:rsidR="7BD4A9FF">
              <w:rPr>
                <w:rFonts w:ascii="Arial" w:hAnsi="Arial" w:eastAsia="Arial" w:cs="Arial"/>
                <w:b w:val="0"/>
                <w:bCs w:val="0"/>
                <w:i w:val="0"/>
                <w:iCs w:val="0"/>
                <w:sz w:val="24"/>
                <w:szCs w:val="24"/>
                <w:lang w:val="en-GB"/>
              </w:rPr>
              <w:t xml:space="preserve">Exercise </w:t>
            </w:r>
            <w:r w:rsidRPr="067E453C" w:rsidR="1D210E63">
              <w:rPr>
                <w:rFonts w:ascii="Arial" w:hAnsi="Arial" w:eastAsia="Arial" w:cs="Arial"/>
                <w:b w:val="0"/>
                <w:bCs w:val="0"/>
                <w:i w:val="0"/>
                <w:iCs w:val="0"/>
                <w:sz w:val="24"/>
                <w:szCs w:val="24"/>
                <w:lang w:val="en-GB"/>
              </w:rPr>
              <w:t>- U</w:t>
            </w:r>
            <w:r w:rsidRPr="067E453C" w:rsidR="7BD4A9FF">
              <w:rPr>
                <w:rFonts w:ascii="Arial" w:hAnsi="Arial" w:eastAsia="Arial" w:cs="Arial"/>
                <w:b w:val="0"/>
                <w:bCs w:val="0"/>
                <w:i w:val="0"/>
                <w:iCs w:val="0"/>
                <w:sz w:val="24"/>
                <w:szCs w:val="24"/>
                <w:lang w:val="en-GB"/>
              </w:rPr>
              <w:t>ntrained</w:t>
            </w:r>
          </w:p>
        </w:tc>
        <w:tc>
          <w:tcPr>
            <w:tcW w:w="5210" w:type="dxa"/>
            <w:tcBorders>
              <w:top w:val="single" w:sz="6"/>
              <w:left w:val="single" w:sz="6"/>
              <w:bottom w:val="single" w:sz="6"/>
              <w:right w:val="single" w:sz="6"/>
            </w:tcBorders>
            <w:tcMar>
              <w:left w:w="105" w:type="dxa"/>
              <w:right w:w="105" w:type="dxa"/>
            </w:tcMar>
            <w:vAlign w:val="top"/>
          </w:tcPr>
          <w:p w:rsidR="4F682ADF" w:rsidP="4F682ADF" w:rsidRDefault="4F682ADF" w14:paraId="1573D69F" w14:textId="182A7549">
            <w:pPr>
              <w:rPr>
                <w:rFonts w:ascii="Arial" w:hAnsi="Arial" w:eastAsia="Arial" w:cs="Arial"/>
                <w:b w:val="0"/>
                <w:bCs w:val="0"/>
                <w:i w:val="0"/>
                <w:iCs w:val="0"/>
                <w:sz w:val="24"/>
                <w:szCs w:val="24"/>
              </w:rPr>
            </w:pPr>
            <w:r w:rsidRPr="4F682ADF" w:rsidR="4F682ADF">
              <w:rPr>
                <w:rFonts w:ascii="Arial" w:hAnsi="Arial" w:eastAsia="Arial" w:cs="Arial"/>
                <w:b w:val="0"/>
                <w:bCs w:val="0"/>
                <w:i w:val="0"/>
                <w:iCs w:val="0"/>
                <w:sz w:val="24"/>
                <w:szCs w:val="24"/>
                <w:lang w:val="en-GB"/>
              </w:rPr>
              <w:t xml:space="preserve">  120     x     202        =    24 litres</w:t>
            </w:r>
          </w:p>
        </w:tc>
      </w:tr>
      <w:tr w:rsidR="4F682ADF" w:rsidTr="067E453C" w14:paraId="6DD3EED3">
        <w:trPr>
          <w:trHeight w:val="495"/>
        </w:trPr>
        <w:tc>
          <w:tcPr>
            <w:tcW w:w="2190" w:type="dxa"/>
            <w:tcBorders>
              <w:top w:val="single" w:sz="6"/>
              <w:left w:val="single" w:sz="6"/>
              <w:bottom w:val="single" w:sz="6"/>
              <w:right w:val="single" w:sz="6"/>
            </w:tcBorders>
            <w:tcMar>
              <w:left w:w="105" w:type="dxa"/>
              <w:right w:w="105" w:type="dxa"/>
            </w:tcMar>
            <w:vAlign w:val="top"/>
          </w:tcPr>
          <w:p w:rsidR="4F682ADF" w:rsidP="067E453C" w:rsidRDefault="4F682ADF" w14:paraId="74CDFFB3" w14:textId="640B3DA2">
            <w:pPr>
              <w:rPr>
                <w:rFonts w:ascii="Arial" w:hAnsi="Arial" w:eastAsia="Arial" w:cs="Arial"/>
                <w:b w:val="0"/>
                <w:bCs w:val="0"/>
                <w:i w:val="0"/>
                <w:iCs w:val="0"/>
                <w:sz w:val="24"/>
                <w:szCs w:val="24"/>
              </w:rPr>
            </w:pPr>
            <w:r w:rsidRPr="067E453C" w:rsidR="7BD4A9FF">
              <w:rPr>
                <w:rFonts w:ascii="Arial" w:hAnsi="Arial" w:eastAsia="Arial" w:cs="Arial"/>
                <w:b w:val="0"/>
                <w:bCs w:val="0"/>
                <w:i w:val="0"/>
                <w:iCs w:val="0"/>
                <w:sz w:val="24"/>
                <w:szCs w:val="24"/>
                <w:lang w:val="en-GB"/>
              </w:rPr>
              <w:t xml:space="preserve">Rest </w:t>
            </w:r>
            <w:r w:rsidRPr="067E453C" w:rsidR="0E041B6E">
              <w:rPr>
                <w:rFonts w:ascii="Arial" w:hAnsi="Arial" w:eastAsia="Arial" w:cs="Arial"/>
                <w:b w:val="0"/>
                <w:bCs w:val="0"/>
                <w:i w:val="0"/>
                <w:iCs w:val="0"/>
                <w:sz w:val="24"/>
                <w:szCs w:val="24"/>
                <w:lang w:val="en-GB"/>
              </w:rPr>
              <w:t xml:space="preserve">- </w:t>
            </w:r>
            <w:r w:rsidRPr="067E453C" w:rsidR="7BD4A9FF">
              <w:rPr>
                <w:rFonts w:ascii="Arial" w:hAnsi="Arial" w:eastAsia="Arial" w:cs="Arial"/>
                <w:b w:val="0"/>
                <w:bCs w:val="0"/>
                <w:i w:val="0"/>
                <w:iCs w:val="0"/>
                <w:sz w:val="24"/>
                <w:szCs w:val="24"/>
                <w:lang w:val="en-GB"/>
              </w:rPr>
              <w:t>Trained</w:t>
            </w:r>
          </w:p>
        </w:tc>
        <w:tc>
          <w:tcPr>
            <w:tcW w:w="5210" w:type="dxa"/>
            <w:tcBorders>
              <w:top w:val="single" w:sz="6"/>
              <w:left w:val="single" w:sz="6"/>
              <w:bottom w:val="single" w:sz="6"/>
              <w:right w:val="single" w:sz="6"/>
            </w:tcBorders>
            <w:tcMar>
              <w:left w:w="105" w:type="dxa"/>
              <w:right w:w="105" w:type="dxa"/>
            </w:tcMar>
            <w:vAlign w:val="top"/>
          </w:tcPr>
          <w:p w:rsidR="4F682ADF" w:rsidP="4F682ADF" w:rsidRDefault="4F682ADF" w14:paraId="1EF92F76" w14:textId="4FF6A38A">
            <w:pPr>
              <w:rPr>
                <w:rFonts w:ascii="Arial" w:hAnsi="Arial" w:eastAsia="Arial" w:cs="Arial"/>
                <w:b w:val="0"/>
                <w:bCs w:val="0"/>
                <w:i w:val="0"/>
                <w:iCs w:val="0"/>
                <w:sz w:val="24"/>
                <w:szCs w:val="24"/>
              </w:rPr>
            </w:pPr>
            <w:r w:rsidRPr="4F682ADF" w:rsidR="4F682ADF">
              <w:rPr>
                <w:rFonts w:ascii="Arial" w:hAnsi="Arial" w:eastAsia="Arial" w:cs="Arial"/>
                <w:b w:val="0"/>
                <w:bCs w:val="0"/>
                <w:i w:val="0"/>
                <w:iCs w:val="0"/>
                <w:sz w:val="24"/>
                <w:szCs w:val="24"/>
                <w:lang w:val="en-GB"/>
              </w:rPr>
              <w:t xml:space="preserve">   85      x      60         =     5 litres          </w:t>
            </w:r>
          </w:p>
        </w:tc>
      </w:tr>
      <w:tr w:rsidR="4F682ADF" w:rsidTr="067E453C" w14:paraId="356C700B">
        <w:trPr>
          <w:trHeight w:val="735"/>
        </w:trPr>
        <w:tc>
          <w:tcPr>
            <w:tcW w:w="2190" w:type="dxa"/>
            <w:tcBorders>
              <w:top w:val="single" w:sz="6"/>
              <w:left w:val="single" w:sz="6"/>
              <w:bottom w:val="single" w:sz="6"/>
              <w:right w:val="single" w:sz="6"/>
            </w:tcBorders>
            <w:tcMar>
              <w:left w:w="105" w:type="dxa"/>
              <w:right w:w="105" w:type="dxa"/>
            </w:tcMar>
            <w:vAlign w:val="top"/>
          </w:tcPr>
          <w:p w:rsidR="4F682ADF" w:rsidP="067E453C" w:rsidRDefault="4F682ADF" w14:paraId="5BEC0F18" w14:textId="6B389DD0">
            <w:pPr>
              <w:rPr>
                <w:rFonts w:ascii="Arial" w:hAnsi="Arial" w:eastAsia="Arial" w:cs="Arial"/>
                <w:b w:val="0"/>
                <w:bCs w:val="0"/>
                <w:i w:val="0"/>
                <w:iCs w:val="0"/>
                <w:sz w:val="24"/>
                <w:szCs w:val="24"/>
              </w:rPr>
            </w:pPr>
            <w:r w:rsidRPr="067E453C" w:rsidR="7BD4A9FF">
              <w:rPr>
                <w:rFonts w:ascii="Arial" w:hAnsi="Arial" w:eastAsia="Arial" w:cs="Arial"/>
                <w:b w:val="0"/>
                <w:bCs w:val="0"/>
                <w:i w:val="0"/>
                <w:iCs w:val="0"/>
                <w:sz w:val="24"/>
                <w:szCs w:val="24"/>
                <w:lang w:val="en-GB"/>
              </w:rPr>
              <w:t xml:space="preserve">Exercise </w:t>
            </w:r>
            <w:r w:rsidRPr="067E453C" w:rsidR="1C8E623B">
              <w:rPr>
                <w:rFonts w:ascii="Arial" w:hAnsi="Arial" w:eastAsia="Arial" w:cs="Arial"/>
                <w:b w:val="0"/>
                <w:bCs w:val="0"/>
                <w:i w:val="0"/>
                <w:iCs w:val="0"/>
                <w:sz w:val="24"/>
                <w:szCs w:val="24"/>
                <w:lang w:val="en-GB"/>
              </w:rPr>
              <w:t xml:space="preserve">- </w:t>
            </w:r>
            <w:r w:rsidRPr="067E453C" w:rsidR="7BD4A9FF">
              <w:rPr>
                <w:rFonts w:ascii="Arial" w:hAnsi="Arial" w:eastAsia="Arial" w:cs="Arial"/>
                <w:b w:val="0"/>
                <w:bCs w:val="0"/>
                <w:i w:val="0"/>
                <w:iCs w:val="0"/>
                <w:sz w:val="24"/>
                <w:szCs w:val="24"/>
                <w:lang w:val="en-GB"/>
              </w:rPr>
              <w:t>Trained</w:t>
            </w:r>
          </w:p>
        </w:tc>
        <w:tc>
          <w:tcPr>
            <w:tcW w:w="5210" w:type="dxa"/>
            <w:tcBorders>
              <w:top w:val="single" w:sz="6"/>
              <w:left w:val="single" w:sz="6"/>
              <w:bottom w:val="single" w:sz="6"/>
              <w:right w:val="single" w:sz="6"/>
            </w:tcBorders>
            <w:tcMar>
              <w:left w:w="105" w:type="dxa"/>
              <w:right w:w="105" w:type="dxa"/>
            </w:tcMar>
            <w:vAlign w:val="top"/>
          </w:tcPr>
          <w:p w:rsidR="4F682ADF" w:rsidP="4F682ADF" w:rsidRDefault="4F682ADF" w14:paraId="3FED01C2" w14:textId="459981BC">
            <w:pPr>
              <w:rPr>
                <w:rFonts w:ascii="Arial" w:hAnsi="Arial" w:eastAsia="Arial" w:cs="Arial"/>
                <w:b w:val="0"/>
                <w:bCs w:val="0"/>
                <w:i w:val="0"/>
                <w:iCs w:val="0"/>
                <w:sz w:val="24"/>
                <w:szCs w:val="24"/>
              </w:rPr>
            </w:pPr>
            <w:r w:rsidRPr="4F682ADF" w:rsidR="4F682ADF">
              <w:rPr>
                <w:rFonts w:ascii="Arial" w:hAnsi="Arial" w:eastAsia="Arial" w:cs="Arial"/>
                <w:b w:val="0"/>
                <w:bCs w:val="0"/>
                <w:i w:val="0"/>
                <w:iCs w:val="0"/>
                <w:sz w:val="24"/>
                <w:szCs w:val="24"/>
                <w:lang w:val="en-GB"/>
              </w:rPr>
              <w:t xml:space="preserve">  170     x     202        =    34 litres</w:t>
            </w:r>
          </w:p>
        </w:tc>
      </w:tr>
    </w:tbl>
    <w:p w:rsidR="5DA5784F" w:rsidP="4F682ADF" w:rsidRDefault="5DA5784F" w14:paraId="521F097A" w14:textId="2E0B40D7">
      <w:pPr>
        <w:pStyle w:val="Normal"/>
      </w:pPr>
      <w:r w:rsidRPr="4F682ADF" w:rsidR="5DA5784F">
        <w:rPr>
          <w:rFonts w:ascii="Arial" w:hAnsi="Arial" w:eastAsia="Arial" w:cs="Arial"/>
          <w:b w:val="0"/>
          <w:bCs w:val="0"/>
          <w:i w:val="0"/>
          <w:iCs w:val="0"/>
          <w:caps w:val="0"/>
          <w:smallCaps w:val="0"/>
          <w:noProof w:val="0"/>
          <w:color w:val="000000" w:themeColor="text1" w:themeTint="FF" w:themeShade="FF"/>
          <w:sz w:val="24"/>
          <w:szCs w:val="24"/>
          <w:lang w:val="en-GB"/>
        </w:rPr>
        <w:t>As can be seen from the table this increase in cardiac output will have huge benefits for the trained person as they will be able to transport more blood to the working muscles and therefore more oxygen. In addition, when the body starts to exercise the distribution of blood flow changes which means that a much higher proportion of blood passes to the working muscles and less passes to organs such as the intestine. The amount of blood passing to the kidneys and brain remains unaltered.</w:t>
      </w:r>
    </w:p>
    <w:p w:rsidR="4F682ADF" w:rsidP="4F682ADF" w:rsidRDefault="4F682ADF" w14:paraId="159EBED7" w14:textId="112556AF">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B3A06AC" w:rsidP="4F682ADF" w:rsidRDefault="2B3A06AC" w14:paraId="25ECD16D" w14:textId="57C906CF">
      <w:pPr>
        <w:pStyle w:val="Title"/>
        <w:bidi w:val="0"/>
        <w:spacing w:after="0"/>
        <w:jc w:val="center"/>
        <w:rPr>
          <w:rFonts w:ascii="Arial" w:hAnsi="Arial" w:eastAsia="Arial" w:cs="Arial"/>
          <w:b w:val="1"/>
          <w:bCs w:val="1"/>
          <w:i w:val="0"/>
          <w:iCs w:val="0"/>
          <w:caps w:val="0"/>
          <w:smallCaps w:val="0"/>
          <w:noProof w:val="0"/>
          <w:color w:val="000000" w:themeColor="text1" w:themeTint="FF" w:themeShade="FF"/>
          <w:sz w:val="32"/>
          <w:szCs w:val="32"/>
          <w:lang w:val="en-GB"/>
        </w:rPr>
      </w:pPr>
      <w:r w:rsidRPr="4F682ADF" w:rsidR="2B3A06AC">
        <w:rPr>
          <w:rFonts w:ascii="Arial" w:hAnsi="Arial" w:eastAsia="Arial" w:cs="Arial"/>
          <w:b w:val="1"/>
          <w:bCs w:val="1"/>
          <w:i w:val="0"/>
          <w:iCs w:val="0"/>
          <w:caps w:val="0"/>
          <w:smallCaps w:val="0"/>
          <w:strike w:val="0"/>
          <w:dstrike w:val="0"/>
          <w:noProof w:val="0"/>
          <w:color w:val="000000" w:themeColor="text1" w:themeTint="FF" w:themeShade="FF"/>
          <w:sz w:val="32"/>
          <w:szCs w:val="32"/>
          <w:u w:val="none"/>
          <w:lang w:val="en-GB"/>
        </w:rPr>
        <w:t>Structure of the Respiratory System</w:t>
      </w:r>
    </w:p>
    <w:p w:rsidR="2B3A06AC" w:rsidP="4F682ADF" w:rsidRDefault="2B3A06AC" w14:paraId="2FCFA88D" w14:textId="5E308371">
      <w:pPr>
        <w:pStyle w:val="Heading2"/>
        <w:keepNext w:val="1"/>
        <w:bidi w:val="0"/>
        <w:rPr>
          <w:rFonts w:ascii="Arial" w:hAnsi="Arial" w:eastAsia="Arial" w:cs="Arial"/>
          <w:b w:val="1"/>
          <w:bCs w:val="1"/>
          <w:i w:val="0"/>
          <w:iCs w:val="0"/>
          <w:caps w:val="0"/>
          <w:smallCaps w:val="0"/>
          <w:noProof w:val="0"/>
          <w:color w:val="000000" w:themeColor="text1" w:themeTint="FF" w:themeShade="FF"/>
          <w:sz w:val="24"/>
          <w:szCs w:val="24"/>
          <w:lang w:val="en-GB"/>
        </w:rPr>
      </w:pPr>
      <w:r w:rsidRPr="4F682ADF" w:rsidR="2B3A06AC">
        <w:rPr>
          <w:rFonts w:ascii="Arial" w:hAnsi="Arial" w:eastAsia="Arial" w:cs="Arial"/>
          <w:b w:val="1"/>
          <w:bCs w:val="1"/>
          <w:i w:val="0"/>
          <w:iCs w:val="0"/>
          <w:caps w:val="0"/>
          <w:smallCaps w:val="0"/>
          <w:noProof w:val="0"/>
          <w:color w:val="000000" w:themeColor="text1" w:themeTint="FF" w:themeShade="FF"/>
          <w:sz w:val="24"/>
          <w:szCs w:val="24"/>
          <w:lang w:val="en-GB"/>
        </w:rPr>
        <w:t xml:space="preserve"> </w:t>
      </w:r>
    </w:p>
    <w:p w:rsidR="2B3A06AC" w:rsidP="4F682ADF" w:rsidRDefault="2B3A06AC" w14:paraId="2DE35740" w14:textId="10DDFBBF">
      <w:pPr>
        <w:pStyle w:val="Title"/>
        <w:bidi w:val="0"/>
        <w:spacing w:after="0"/>
        <w:jc w:val="left"/>
        <w:rPr>
          <w:rFonts w:ascii="Arial" w:hAnsi="Arial" w:eastAsia="Arial" w:cs="Arial"/>
          <w:b w:val="1"/>
          <w:bCs w:val="1"/>
          <w:i w:val="0"/>
          <w:iCs w:val="0"/>
          <w:caps w:val="0"/>
          <w:smallCaps w:val="0"/>
          <w:noProof w:val="0"/>
          <w:color w:val="000000" w:themeColor="text1" w:themeTint="FF" w:themeShade="FF"/>
          <w:sz w:val="24"/>
          <w:szCs w:val="24"/>
          <w:lang w:val="en-GB"/>
        </w:rPr>
      </w:pPr>
      <w:r w:rsidRPr="4F682ADF" w:rsidR="2B3A06A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The lungs are protected by the rib cage and can be found in the thorax. The right lung is slightly larger and has three sections called lobes while the left lung has two lobes. Pleura surrounds each lung.  It is a double layer of membrane that contains lubricating pleural fluid to reduce friction. The lungs are separated from the abdomen by the diaphragm, which is a large sheet of skeletal muscle.</w:t>
      </w:r>
    </w:p>
    <w:p w:rsidR="4F682ADF" w:rsidP="4F682ADF" w:rsidRDefault="4F682ADF" w14:paraId="6C72DA08" w14:textId="00EF3EF9">
      <w:pPr>
        <w:bidi w:val="0"/>
        <w:spacing w:after="0"/>
        <w:jc w:val="left"/>
        <w:rPr>
          <w:rFonts w:ascii="Arial" w:hAnsi="Arial" w:eastAsia="Arial" w:cs="Arial"/>
          <w:b w:val="1"/>
          <w:bCs w:val="1"/>
          <w:i w:val="0"/>
          <w:iCs w:val="0"/>
          <w:caps w:val="0"/>
          <w:smallCaps w:val="0"/>
          <w:noProof w:val="0"/>
          <w:color w:val="000000" w:themeColor="text1" w:themeTint="FF" w:themeShade="FF"/>
          <w:sz w:val="24"/>
          <w:szCs w:val="24"/>
          <w:lang w:val="en-GB"/>
        </w:rPr>
      </w:pPr>
    </w:p>
    <w:p w:rsidR="2B3A06AC" w:rsidP="4F682ADF" w:rsidRDefault="2B3A06AC" w14:paraId="0A92589A" w14:textId="005D8E01">
      <w:pPr>
        <w:pStyle w:val="Title"/>
        <w:bidi w:val="0"/>
        <w:spacing w:after="0"/>
        <w:jc w:val="left"/>
        <w:rPr>
          <w:rFonts w:ascii="Arial" w:hAnsi="Arial" w:eastAsia="Arial" w:cs="Arial"/>
          <w:b w:val="1"/>
          <w:bCs w:val="1"/>
          <w:i w:val="0"/>
          <w:iCs w:val="0"/>
          <w:caps w:val="0"/>
          <w:smallCaps w:val="0"/>
          <w:noProof w:val="0"/>
          <w:color w:val="000000" w:themeColor="text1" w:themeTint="FF" w:themeShade="FF"/>
          <w:sz w:val="24"/>
          <w:szCs w:val="24"/>
          <w:lang w:val="en-GB"/>
        </w:rPr>
      </w:pPr>
      <w:r w:rsidRPr="4F682ADF" w:rsidR="2B3A06A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Air, containing oxygen travels from the atmosphere where it passes through several structures before it reaches the bloodstream.</w:t>
      </w:r>
    </w:p>
    <w:p w:rsidR="4F682ADF" w:rsidP="4F682ADF" w:rsidRDefault="4F682ADF" w14:paraId="77527186" w14:textId="53FD3D81">
      <w:pPr>
        <w:bidi w:val="0"/>
        <w:spacing w:after="0"/>
        <w:jc w:val="left"/>
        <w:rPr>
          <w:rFonts w:ascii="Arial" w:hAnsi="Arial" w:eastAsia="Arial" w:cs="Arial"/>
          <w:b w:val="1"/>
          <w:bCs w:val="1"/>
          <w:i w:val="0"/>
          <w:iCs w:val="0"/>
          <w:caps w:val="0"/>
          <w:smallCaps w:val="0"/>
          <w:noProof w:val="0"/>
          <w:color w:val="000000" w:themeColor="text1" w:themeTint="FF" w:themeShade="FF"/>
          <w:sz w:val="24"/>
          <w:szCs w:val="24"/>
          <w:lang w:val="en-GB"/>
        </w:rPr>
      </w:pPr>
    </w:p>
    <w:p w:rsidR="2B3A06AC" w:rsidP="4F682ADF" w:rsidRDefault="2B3A06AC" w14:paraId="397F667A" w14:textId="32FA7E6D">
      <w:pPr>
        <w:bidi w:val="0"/>
        <w:spacing w:after="0"/>
        <w:jc w:val="center"/>
        <w:rPr>
          <w:rFonts w:ascii="Arial" w:hAnsi="Arial" w:eastAsia="Arial" w:cs="Arial"/>
          <w:b w:val="1"/>
          <w:bCs w:val="1"/>
          <w:i w:val="0"/>
          <w:iCs w:val="0"/>
          <w:caps w:val="0"/>
          <w:smallCaps w:val="0"/>
          <w:noProof w:val="0"/>
          <w:color w:val="000000" w:themeColor="text1" w:themeTint="FF" w:themeShade="FF"/>
          <w:sz w:val="24"/>
          <w:szCs w:val="24"/>
          <w:lang w:val="en-GB"/>
        </w:rPr>
      </w:pPr>
      <w:r w:rsidR="595522D7">
        <w:drawing>
          <wp:inline wp14:editId="076907C7" wp14:anchorId="68031378">
            <wp:extent cx="3810000" cy="4646738"/>
            <wp:effectExtent l="0" t="0" r="0" b="0"/>
            <wp:docPr id="22577238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25772381" name="Picture 225772381"/>
                    <pic:cNvPicPr/>
                  </pic:nvPicPr>
                  <pic:blipFill>
                    <a:blip xmlns:r="http://schemas.openxmlformats.org/officeDocument/2006/relationships" r:embed="rId571897229">
                      <a:extLst>
                        <a:ext uri="{28A0092B-C50C-407E-A947-70E740481C1C}">
                          <a14:useLocalDpi xmlns:a14="http://schemas.microsoft.com/office/drawing/2010/main"/>
                        </a:ext>
                      </a:extLst>
                    </a:blip>
                    <a:stretch>
                      <a:fillRect/>
                    </a:stretch>
                  </pic:blipFill>
                  <pic:spPr>
                    <a:xfrm rot="0">
                      <a:off x="0" y="0"/>
                      <a:ext cx="3810000" cy="4646738"/>
                    </a:xfrm>
                    <a:prstGeom prst="rect">
                      <a:avLst/>
                    </a:prstGeom>
                  </pic:spPr>
                </pic:pic>
              </a:graphicData>
            </a:graphic>
          </wp:inline>
        </w:drawing>
      </w:r>
    </w:p>
    <w:p w:rsidR="4F682ADF" w:rsidP="4F682ADF" w:rsidRDefault="4F682ADF" w14:paraId="19166E57" w14:textId="3B24E978">
      <w:pPr>
        <w:bidi w:val="0"/>
        <w:spacing w:after="0"/>
        <w:jc w:val="left"/>
        <w:rPr>
          <w:rFonts w:ascii="Arial" w:hAnsi="Arial" w:eastAsia="Arial" w:cs="Arial"/>
          <w:b w:val="1"/>
          <w:bCs w:val="1"/>
          <w:i w:val="0"/>
          <w:iCs w:val="0"/>
          <w:caps w:val="0"/>
          <w:smallCaps w:val="0"/>
          <w:noProof w:val="0"/>
          <w:color w:val="000000" w:themeColor="text1" w:themeTint="FF" w:themeShade="FF"/>
          <w:sz w:val="24"/>
          <w:szCs w:val="24"/>
          <w:lang w:val="en-GB"/>
        </w:rPr>
      </w:pPr>
    </w:p>
    <w:p w:rsidR="2B3A06AC" w:rsidP="4F682ADF" w:rsidRDefault="2B3A06AC" w14:paraId="74AED57D" w14:textId="63B90199">
      <w:pPr>
        <w:pStyle w:val="Title"/>
        <w:bidi w:val="0"/>
        <w:spacing w:after="0"/>
        <w:jc w:val="left"/>
        <w:rPr>
          <w:rFonts w:ascii="Arial" w:hAnsi="Arial" w:eastAsia="Arial" w:cs="Arial"/>
          <w:b w:val="1"/>
          <w:bCs w:val="1"/>
          <w:i w:val="0"/>
          <w:iCs w:val="0"/>
          <w:caps w:val="0"/>
          <w:smallCaps w:val="0"/>
          <w:noProof w:val="0"/>
          <w:color w:val="000000" w:themeColor="text1" w:themeTint="FF" w:themeShade="FF"/>
          <w:sz w:val="24"/>
          <w:szCs w:val="24"/>
          <w:lang w:val="en-GB"/>
        </w:rPr>
      </w:pPr>
      <w:r w:rsidRPr="4F682ADF" w:rsidR="2B3A06A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 xml:space="preserve">Air is drawn into the body through the </w:t>
      </w:r>
      <w:r w:rsidRPr="4F682ADF" w:rsidR="2B3A06AC">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GB"/>
        </w:rPr>
        <w:t>nose</w:t>
      </w:r>
      <w:r w:rsidRPr="4F682ADF" w:rsidR="2B3A06A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 xml:space="preserve"> where it is warmed and humidified.  The air is also filtered here by a thick mucous membrane and then passes through the </w:t>
      </w:r>
      <w:r w:rsidRPr="4F682ADF" w:rsidR="2B3A06AC">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GB"/>
        </w:rPr>
        <w:t>pharynx</w:t>
      </w:r>
      <w:r w:rsidRPr="4F682ADF" w:rsidR="2B3A06A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 xml:space="preserve"> and onto the </w:t>
      </w:r>
      <w:r w:rsidRPr="4F682ADF" w:rsidR="2B3A06AC">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GB"/>
        </w:rPr>
        <w:t>larynx</w:t>
      </w:r>
      <w:r w:rsidRPr="4F682ADF" w:rsidR="2B3A06A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 xml:space="preserve"> (voice box). The epiglottis covers the opening of the larynx to prevent food entering the lungs.  From here it moves onto the </w:t>
      </w:r>
      <w:r w:rsidRPr="4F682ADF" w:rsidR="2B3A06AC">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GB"/>
        </w:rPr>
        <w:t xml:space="preserve">trachea </w:t>
      </w:r>
      <w:r w:rsidRPr="4F682ADF" w:rsidR="2B3A06A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 xml:space="preserve">(windpipe). This is approximately 10cm long and is held open by rings of cartilage. Mucous and ciliated cells line the trachea and filter the air. At the bottom the trachea divides into the right and left </w:t>
      </w:r>
      <w:r w:rsidRPr="4F682ADF" w:rsidR="2B3A06AC">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GB"/>
        </w:rPr>
        <w:t>bronchus.</w:t>
      </w:r>
      <w:r w:rsidRPr="4F682ADF" w:rsidR="2B3A06A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 xml:space="preserve">  Air moves through each bronchus and they subdivide into secondary bronchi feeding each lobe of the lung.  These then get progressively thinner and branch into </w:t>
      </w:r>
      <w:r w:rsidRPr="4F682ADF" w:rsidR="2B3A06AC">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GB"/>
        </w:rPr>
        <w:t>bronchioles</w:t>
      </w:r>
      <w:r w:rsidRPr="4F682ADF" w:rsidR="2B3A06A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 xml:space="preserve"> and then respiratory bronchioles which lead into the </w:t>
      </w:r>
      <w:r w:rsidRPr="4F682ADF" w:rsidR="2B3A06AC">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GB"/>
        </w:rPr>
        <w:t xml:space="preserve">alveolar </w:t>
      </w:r>
      <w:r w:rsidRPr="4F682ADF" w:rsidR="2B3A06A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 xml:space="preserve">air sacs.  </w:t>
      </w:r>
    </w:p>
    <w:p w:rsidR="4F682ADF" w:rsidP="4F682ADF" w:rsidRDefault="4F682ADF" w14:paraId="0B88F685" w14:textId="33FD7063">
      <w:pPr>
        <w:bidi w:val="0"/>
        <w:spacing w:after="120"/>
        <w:jc w:val="left"/>
        <w:rPr>
          <w:rFonts w:ascii="Arial" w:hAnsi="Arial" w:eastAsia="Arial" w:cs="Arial"/>
          <w:b w:val="1"/>
          <w:bCs w:val="1"/>
          <w:i w:val="0"/>
          <w:iCs w:val="0"/>
          <w:caps w:val="0"/>
          <w:smallCaps w:val="0"/>
          <w:noProof w:val="0"/>
          <w:color w:val="000000" w:themeColor="text1" w:themeTint="FF" w:themeShade="FF"/>
          <w:sz w:val="24"/>
          <w:szCs w:val="24"/>
          <w:lang w:val="en-GB"/>
        </w:rPr>
      </w:pPr>
    </w:p>
    <w:p w:rsidR="2B3A06AC" w:rsidP="4F682ADF" w:rsidRDefault="2B3A06AC" w14:paraId="7BD7B76E" w14:textId="02CAD283">
      <w:pPr>
        <w:bidi w:val="0"/>
        <w:spacing w:after="120"/>
        <w:jc w:val="center"/>
        <w:rPr>
          <w:rFonts w:ascii="Arial" w:hAnsi="Arial" w:eastAsia="Arial" w:cs="Arial"/>
          <w:b w:val="1"/>
          <w:bCs w:val="1"/>
          <w:i w:val="0"/>
          <w:iCs w:val="0"/>
          <w:caps w:val="0"/>
          <w:smallCaps w:val="0"/>
          <w:noProof w:val="0"/>
          <w:color w:val="000000" w:themeColor="text1" w:themeTint="FF" w:themeShade="FF"/>
          <w:sz w:val="24"/>
          <w:szCs w:val="24"/>
          <w:lang w:val="en-GB"/>
        </w:rPr>
      </w:pPr>
      <w:r w:rsidR="2B3A06AC">
        <w:drawing>
          <wp:inline wp14:editId="1332086B" wp14:anchorId="14A78C99">
            <wp:extent cx="4629150" cy="2324100"/>
            <wp:effectExtent l="0" t="0" r="0" b="0"/>
            <wp:docPr id="117332228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73322282" name="Picture 1173322282"/>
                    <pic:cNvPicPr/>
                  </pic:nvPicPr>
                  <pic:blipFill>
                    <a:blip xmlns:r="http://schemas.openxmlformats.org/officeDocument/2006/relationships" r:embed="rId754797767">
                      <a:extLst>
                        <a:ext uri="{28A0092B-C50C-407E-A947-70E740481C1C}">
                          <a14:useLocalDpi xmlns:a14="http://schemas.microsoft.com/office/drawing/2010/main"/>
                        </a:ext>
                      </a:extLst>
                    </a:blip>
                    <a:stretch>
                      <a:fillRect/>
                    </a:stretch>
                  </pic:blipFill>
                  <pic:spPr>
                    <a:xfrm>
                      <a:off x="0" y="0"/>
                      <a:ext cx="4629150" cy="2324100"/>
                    </a:xfrm>
                    <a:prstGeom prst="rect">
                      <a:avLst/>
                    </a:prstGeom>
                  </pic:spPr>
                </pic:pic>
              </a:graphicData>
            </a:graphic>
          </wp:inline>
        </w:drawing>
      </w:r>
    </w:p>
    <w:p w:rsidR="4F682ADF" w:rsidP="4F682ADF" w:rsidRDefault="4F682ADF" w14:paraId="131EFAD7" w14:textId="0FA18A44">
      <w:pPr>
        <w:bidi w:val="0"/>
        <w:spacing w:after="120"/>
        <w:jc w:val="left"/>
        <w:rPr>
          <w:rFonts w:ascii="Arial" w:hAnsi="Arial" w:eastAsia="Arial" w:cs="Arial"/>
          <w:b w:val="1"/>
          <w:bCs w:val="1"/>
          <w:i w:val="0"/>
          <w:iCs w:val="0"/>
          <w:caps w:val="0"/>
          <w:smallCaps w:val="0"/>
          <w:noProof w:val="0"/>
          <w:color w:val="000000" w:themeColor="text1" w:themeTint="FF" w:themeShade="FF"/>
          <w:sz w:val="24"/>
          <w:szCs w:val="24"/>
          <w:lang w:val="en-GB"/>
        </w:rPr>
      </w:pPr>
    </w:p>
    <w:p w:rsidR="2B3A06AC" w:rsidP="4F682ADF" w:rsidRDefault="2B3A06AC" w14:paraId="3150EBB4" w14:textId="7584D160">
      <w:pPr>
        <w:pStyle w:val="Title"/>
        <w:bidi w:val="0"/>
        <w:spacing w:after="0"/>
        <w:jc w:val="left"/>
        <w:rPr>
          <w:rFonts w:ascii="Arial" w:hAnsi="Arial" w:eastAsia="Arial" w:cs="Arial"/>
          <w:b w:val="1"/>
          <w:bCs w:val="1"/>
          <w:i w:val="0"/>
          <w:iCs w:val="0"/>
          <w:caps w:val="0"/>
          <w:smallCaps w:val="0"/>
          <w:noProof w:val="0"/>
          <w:color w:val="000000" w:themeColor="text1" w:themeTint="FF" w:themeShade="FF"/>
          <w:sz w:val="24"/>
          <w:szCs w:val="24"/>
          <w:lang w:val="en-GB"/>
        </w:rPr>
      </w:pPr>
      <w:r w:rsidRPr="4F682ADF" w:rsidR="2B3A06A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The alveoli are responsible for the exchange of gases between the lungs and the blood. Their structure is designed to help gaseous exchange. Their walls are very thin (only one cell thick) and are supplied by a dense capillary network.  They have a huge surface area which allows for a greater uptake of oxygen. It has been said that if all the alveoli were laid on the ground they would cover the area similar in size to a tennis court!</w:t>
      </w:r>
    </w:p>
    <w:p w:rsidR="4F682ADF" w:rsidP="4F682ADF" w:rsidRDefault="4F682ADF" w14:paraId="72EA4701" w14:textId="15202754">
      <w:pPr>
        <w:bidi w:val="0"/>
        <w:spacing w:after="0"/>
        <w:jc w:val="left"/>
        <w:rPr>
          <w:rFonts w:ascii="Arial" w:hAnsi="Arial" w:eastAsia="Arial" w:cs="Arial"/>
          <w:b w:val="1"/>
          <w:bCs w:val="1"/>
          <w:i w:val="0"/>
          <w:iCs w:val="0"/>
          <w:caps w:val="0"/>
          <w:smallCaps w:val="0"/>
          <w:noProof w:val="0"/>
          <w:color w:val="000000" w:themeColor="text1" w:themeTint="FF" w:themeShade="FF"/>
          <w:sz w:val="24"/>
          <w:szCs w:val="24"/>
          <w:lang w:val="en-GB"/>
        </w:rPr>
      </w:pPr>
    </w:p>
    <w:p w:rsidR="2B3A06AC" w:rsidP="4F682ADF" w:rsidRDefault="2B3A06AC" w14:paraId="4B54F93F" w14:textId="1BFBA656">
      <w:pPr>
        <w:pStyle w:val="Title"/>
        <w:bidi w:val="0"/>
        <w:spacing w:after="0"/>
        <w:jc w:val="left"/>
        <w:rPr>
          <w:rFonts w:ascii="Arial" w:hAnsi="Arial" w:eastAsia="Arial" w:cs="Arial"/>
          <w:b w:val="1"/>
          <w:bCs w:val="1"/>
          <w:i w:val="0"/>
          <w:iCs w:val="0"/>
          <w:caps w:val="0"/>
          <w:smallCaps w:val="0"/>
          <w:noProof w:val="0"/>
          <w:color w:val="000000" w:themeColor="text1" w:themeTint="FF" w:themeShade="FF"/>
          <w:sz w:val="24"/>
          <w:szCs w:val="24"/>
          <w:lang w:val="en-GB"/>
        </w:rPr>
      </w:pPr>
      <w:r w:rsidRPr="4F682ADF" w:rsidR="2B3A06AC">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GB"/>
        </w:rPr>
        <w:t>Tasks to tackle</w:t>
      </w:r>
    </w:p>
    <w:p w:rsidR="2B3A06AC" w:rsidP="4F682ADF" w:rsidRDefault="2B3A06AC" w14:paraId="5551FE5E" w14:textId="0311565C">
      <w:pPr>
        <w:pStyle w:val="Title"/>
        <w:bidi w:val="0"/>
        <w:spacing w:after="0"/>
        <w:jc w:val="left"/>
        <w:rPr>
          <w:rFonts w:ascii="Arial" w:hAnsi="Arial" w:eastAsia="Arial" w:cs="Arial"/>
          <w:b w:val="1"/>
          <w:bCs w:val="1"/>
          <w:i w:val="0"/>
          <w:iCs w:val="0"/>
          <w:caps w:val="0"/>
          <w:smallCaps w:val="0"/>
          <w:noProof w:val="0"/>
          <w:color w:val="000000" w:themeColor="text1" w:themeTint="FF" w:themeShade="FF"/>
          <w:sz w:val="24"/>
          <w:szCs w:val="24"/>
          <w:lang w:val="en-GB"/>
        </w:rPr>
      </w:pPr>
      <w:r w:rsidRPr="4F682ADF" w:rsidR="2B3A06A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Rearrange the following words to show the correct passage of air:</w:t>
      </w:r>
    </w:p>
    <w:p w:rsidR="4F682ADF" w:rsidP="4F682ADF" w:rsidRDefault="4F682ADF" w14:paraId="58273509" w14:textId="55D4E36E">
      <w:pPr>
        <w:bidi w:val="0"/>
        <w:spacing w:after="0"/>
        <w:jc w:val="left"/>
        <w:rPr>
          <w:rFonts w:ascii="Arial" w:hAnsi="Arial" w:eastAsia="Arial" w:cs="Arial"/>
          <w:b w:val="1"/>
          <w:bCs w:val="1"/>
          <w:i w:val="0"/>
          <w:iCs w:val="0"/>
          <w:caps w:val="0"/>
          <w:smallCaps w:val="0"/>
          <w:noProof w:val="0"/>
          <w:color w:val="000000" w:themeColor="text1" w:themeTint="FF" w:themeShade="FF"/>
          <w:sz w:val="24"/>
          <w:szCs w:val="24"/>
          <w:lang w:val="en-GB"/>
        </w:rPr>
      </w:pPr>
    </w:p>
    <w:p w:rsidR="2B3A06AC" w:rsidP="067E453C" w:rsidRDefault="2B3A06AC" w14:paraId="5EDE86D3" w14:textId="7797CCA7">
      <w:pPr>
        <w:bidi w:val="0"/>
        <w:spacing w:after="0"/>
        <w:jc w:val="left"/>
        <w:rPr>
          <w:rFonts w:ascii="Arial" w:hAnsi="Arial" w:eastAsia="Arial" w:cs="Arial"/>
          <w:b w:val="1"/>
          <w:bCs w:val="1"/>
          <w:i w:val="0"/>
          <w:iCs w:val="0"/>
          <w:caps w:val="0"/>
          <w:smallCaps w:val="0"/>
          <w:noProof w:val="0"/>
          <w:color w:val="000000" w:themeColor="text1" w:themeTint="FF" w:themeShade="FF"/>
          <w:sz w:val="24"/>
          <w:szCs w:val="24"/>
          <w:lang w:val="en-GB"/>
        </w:rPr>
      </w:pPr>
      <w:r w:rsidRPr="067E453C" w:rsidR="595522D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 xml:space="preserve">Larynx             nose           trachea             pharynx              lungs              alveoli      </w:t>
      </w:r>
    </w:p>
    <w:p w:rsidR="2B3A06AC" w:rsidP="067E453C" w:rsidRDefault="2B3A06AC" w14:paraId="0DB135F6" w14:textId="08BF9C39">
      <w:pPr>
        <w:bidi w:val="0"/>
        <w:spacing w:after="0"/>
        <w:jc w:val="left"/>
        <w:rPr>
          <w:rFonts w:ascii="Arial" w:hAnsi="Arial" w:eastAsia="Arial" w:cs="Arial"/>
          <w:b w:val="1"/>
          <w:bCs w:val="1"/>
          <w:i w:val="0"/>
          <w:iCs w:val="0"/>
          <w:caps w:val="0"/>
          <w:smallCaps w:val="0"/>
          <w:noProof w:val="0"/>
          <w:color w:val="000000" w:themeColor="text1" w:themeTint="FF" w:themeShade="FF"/>
          <w:sz w:val="24"/>
          <w:szCs w:val="24"/>
          <w:lang w:val="en-GB"/>
        </w:rPr>
      </w:pPr>
      <w:r w:rsidRPr="067E453C" w:rsidR="595522D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bronchioles             bronchi</w:t>
      </w:r>
    </w:p>
    <w:p w:rsidR="067E453C" w:rsidRDefault="067E453C" w14:paraId="07C35729" w14:textId="6F369CA9"/>
    <w:tbl>
      <w:tblPr>
        <w:tblStyle w:val="TableGrid"/>
        <w:bidiVisual w:val="0"/>
        <w:tblW w:w="0" w:type="auto"/>
        <w:tblLook w:val="06A0" w:firstRow="1" w:lastRow="0" w:firstColumn="1" w:lastColumn="0" w:noHBand="1" w:noVBand="1"/>
      </w:tblPr>
      <w:tblGrid>
        <w:gridCol w:w="9015"/>
      </w:tblGrid>
      <w:tr w:rsidR="067E453C" w:rsidTr="067E453C" w14:paraId="28824C61">
        <w:trPr>
          <w:trHeight w:val="300"/>
        </w:trPr>
        <w:tc>
          <w:tcPr>
            <w:tcW w:w="9015" w:type="dxa"/>
            <w:tcMar/>
          </w:tcPr>
          <w:p w:rsidR="067E453C" w:rsidP="067E453C" w:rsidRDefault="067E453C" w14:paraId="4D418841" w14:textId="5CA94585">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67E453C" w:rsidP="067E453C" w:rsidRDefault="067E453C" w14:paraId="30886E13" w14:textId="13586EFA">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67E453C" w:rsidP="067E453C" w:rsidRDefault="067E453C" w14:paraId="2F7BF1AC" w14:textId="3F4C16AB">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67E453C" w:rsidP="067E453C" w:rsidRDefault="067E453C" w14:paraId="28A6A245" w14:textId="4BF1B3C5">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67E453C" w:rsidP="067E453C" w:rsidRDefault="067E453C" w14:paraId="31B624B4" w14:textId="0A44B8DF">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67E453C" w:rsidP="067E453C" w:rsidRDefault="067E453C" w14:paraId="4D8CC51E" w14:textId="38B7C373">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67E453C" w:rsidP="067E453C" w:rsidRDefault="067E453C" w14:paraId="1E118BE0" w14:textId="697137BF">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67E453C" w:rsidP="067E453C" w:rsidRDefault="067E453C" w14:paraId="7B91450A" w14:textId="7C42F606">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tc>
      </w:tr>
    </w:tbl>
    <w:p w:rsidR="2B3A06AC" w:rsidP="4F682ADF" w:rsidRDefault="2B3A06AC" w14:paraId="7638AC34" w14:textId="63A986E1">
      <w:pPr>
        <w:bidi w:val="0"/>
        <w:jc w:val="center"/>
        <w:rPr>
          <w:rFonts w:ascii="Arial" w:hAnsi="Arial" w:eastAsia="Arial" w:cs="Arial"/>
          <w:b w:val="0"/>
          <w:bCs w:val="0"/>
          <w:i w:val="0"/>
          <w:iCs w:val="0"/>
          <w:caps w:val="0"/>
          <w:smallCaps w:val="0"/>
          <w:noProof w:val="0"/>
          <w:color w:val="000000" w:themeColor="text1" w:themeTint="FF" w:themeShade="FF"/>
          <w:sz w:val="32"/>
          <w:szCs w:val="32"/>
          <w:lang w:val="en-GB"/>
        </w:rPr>
      </w:pPr>
      <w:r w:rsidRPr="4F682ADF" w:rsidR="2B3A06AC">
        <w:rPr>
          <w:rFonts w:ascii="Arial" w:hAnsi="Arial" w:eastAsia="Arial" w:cs="Arial"/>
          <w:b w:val="1"/>
          <w:bCs w:val="1"/>
          <w:i w:val="0"/>
          <w:iCs w:val="0"/>
          <w:caps w:val="0"/>
          <w:smallCaps w:val="0"/>
          <w:noProof w:val="0"/>
          <w:color w:val="000000" w:themeColor="text1" w:themeTint="FF" w:themeShade="FF"/>
          <w:sz w:val="32"/>
          <w:szCs w:val="32"/>
          <w:lang w:val="en-GB"/>
        </w:rPr>
        <w:t>The Mechanics of Breathing</w:t>
      </w:r>
    </w:p>
    <w:p w:rsidR="4F682ADF" w:rsidP="4F682ADF" w:rsidRDefault="4F682ADF" w14:paraId="4269869E" w14:textId="23403B54">
      <w:pPr>
        <w:tabs>
          <w:tab w:val="left" w:leader="none" w:pos="1665"/>
        </w:tabs>
        <w:bidi w:val="0"/>
        <w:spacing w:after="0"/>
        <w:jc w:val="left"/>
        <w:rPr>
          <w:rFonts w:ascii="Arial" w:hAnsi="Arial" w:eastAsia="Arial" w:cs="Arial"/>
          <w:b w:val="1"/>
          <w:bCs w:val="1"/>
          <w:i w:val="0"/>
          <w:iCs w:val="0"/>
          <w:caps w:val="0"/>
          <w:smallCaps w:val="0"/>
          <w:noProof w:val="0"/>
          <w:color w:val="000000" w:themeColor="text1" w:themeTint="FF" w:themeShade="FF"/>
          <w:sz w:val="24"/>
          <w:szCs w:val="24"/>
          <w:lang w:val="en-GB"/>
        </w:rPr>
      </w:pPr>
    </w:p>
    <w:p w:rsidR="2B3A06AC" w:rsidP="4F682ADF" w:rsidRDefault="2B3A06AC" w14:paraId="5EB640FA" w14:textId="6DB11883">
      <w:pPr>
        <w:pStyle w:val="Title"/>
        <w:bidi w:val="0"/>
        <w:spacing w:after="0"/>
        <w:jc w:val="left"/>
        <w:rPr>
          <w:rFonts w:ascii="Arial" w:hAnsi="Arial" w:eastAsia="Arial" w:cs="Arial"/>
          <w:b w:val="1"/>
          <w:bCs w:val="1"/>
          <w:i w:val="0"/>
          <w:iCs w:val="0"/>
          <w:caps w:val="0"/>
          <w:smallCaps w:val="0"/>
          <w:noProof w:val="0"/>
          <w:color w:val="000000" w:themeColor="text1" w:themeTint="FF" w:themeShade="FF"/>
          <w:sz w:val="24"/>
          <w:szCs w:val="24"/>
          <w:lang w:val="en-GB"/>
        </w:rPr>
      </w:pPr>
      <w:r w:rsidRPr="4F682ADF" w:rsidR="2B3A06A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It is important to remember that air will always move from an area of high pressure to an area of low pressure. The greater the difference in pressure the faster air will flow. This means that in order to get air into the lungs (inspiration) the pressure needs to be lower here than in the atmosphere. To get air out (expiration) air pressure needs to be higher in the lungs than the atmosphere.</w:t>
      </w:r>
    </w:p>
    <w:p w:rsidR="4F682ADF" w:rsidP="4F682ADF" w:rsidRDefault="4F682ADF" w14:paraId="413B6E2E" w14:textId="7E32DFD9">
      <w:pPr>
        <w:bidi w:val="0"/>
        <w:spacing w:after="0"/>
        <w:jc w:val="left"/>
        <w:rPr>
          <w:rFonts w:ascii="Arial" w:hAnsi="Arial" w:eastAsia="Arial" w:cs="Arial"/>
          <w:b w:val="1"/>
          <w:bCs w:val="1"/>
          <w:i w:val="0"/>
          <w:iCs w:val="0"/>
          <w:caps w:val="0"/>
          <w:smallCaps w:val="0"/>
          <w:noProof w:val="0"/>
          <w:color w:val="000000" w:themeColor="text1" w:themeTint="FF" w:themeShade="FF"/>
          <w:sz w:val="24"/>
          <w:szCs w:val="24"/>
          <w:lang w:val="en-GB"/>
        </w:rPr>
      </w:pPr>
    </w:p>
    <w:p w:rsidR="2B3A06AC" w:rsidP="4F682ADF" w:rsidRDefault="2B3A06AC" w14:paraId="253B37F2" w14:textId="1B675599">
      <w:pPr>
        <w:pStyle w:val="Title"/>
        <w:bidi w:val="0"/>
        <w:spacing w:after="0"/>
        <w:jc w:val="left"/>
        <w:rPr>
          <w:rFonts w:ascii="Arial" w:hAnsi="Arial" w:eastAsia="Arial" w:cs="Arial"/>
          <w:b w:val="1"/>
          <w:bCs w:val="1"/>
          <w:i w:val="0"/>
          <w:iCs w:val="0"/>
          <w:caps w:val="0"/>
          <w:smallCaps w:val="0"/>
          <w:noProof w:val="0"/>
          <w:color w:val="000000" w:themeColor="text1" w:themeTint="FF" w:themeShade="FF"/>
          <w:sz w:val="28"/>
          <w:szCs w:val="28"/>
          <w:lang w:val="en-GB"/>
        </w:rPr>
      </w:pPr>
      <w:r w:rsidRPr="4F682ADF" w:rsidR="2B3A06AC">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en-GB"/>
        </w:rPr>
        <w:t>Inspiration</w:t>
      </w:r>
    </w:p>
    <w:p w:rsidR="2B3A06AC" w:rsidP="4F682ADF" w:rsidRDefault="2B3A06AC" w14:paraId="79B63A14" w14:textId="355F7CFB">
      <w:pPr>
        <w:pStyle w:val="Title"/>
        <w:bidi w:val="0"/>
        <w:spacing w:after="0"/>
        <w:jc w:val="left"/>
        <w:rPr>
          <w:rFonts w:ascii="Arial" w:hAnsi="Arial" w:eastAsia="Arial" w:cs="Arial"/>
          <w:b w:val="1"/>
          <w:bCs w:val="1"/>
          <w:i w:val="0"/>
          <w:iCs w:val="0"/>
          <w:caps w:val="0"/>
          <w:smallCaps w:val="0"/>
          <w:noProof w:val="0"/>
          <w:color w:val="000000" w:themeColor="text1" w:themeTint="FF" w:themeShade="FF"/>
          <w:sz w:val="24"/>
          <w:szCs w:val="24"/>
          <w:lang w:val="en-GB"/>
        </w:rPr>
      </w:pPr>
      <w:r w:rsidRPr="4F682ADF" w:rsidR="2B3A06A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Increasing the volume of the thoracic cavity will reduce the pressure of air in the lungs. This happens when muscles surrounding the lungs contract. At the bottom the diaphragm contracts so that it flattens while the external intercostals contract pulling the ribs up and out.</w:t>
      </w:r>
    </w:p>
    <w:p w:rsidR="4F682ADF" w:rsidP="4F682ADF" w:rsidRDefault="4F682ADF" w14:paraId="04665625" w14:textId="11A60D0F">
      <w:pPr>
        <w:bidi w:val="0"/>
        <w:spacing w:after="0"/>
        <w:jc w:val="left"/>
        <w:rPr>
          <w:rFonts w:ascii="Arial" w:hAnsi="Arial" w:eastAsia="Arial" w:cs="Arial"/>
          <w:b w:val="1"/>
          <w:bCs w:val="1"/>
          <w:i w:val="0"/>
          <w:iCs w:val="0"/>
          <w:caps w:val="0"/>
          <w:smallCaps w:val="0"/>
          <w:noProof w:val="0"/>
          <w:color w:val="000000" w:themeColor="text1" w:themeTint="FF" w:themeShade="FF"/>
          <w:sz w:val="24"/>
          <w:szCs w:val="24"/>
          <w:lang w:val="en-GB"/>
        </w:rPr>
      </w:pPr>
    </w:p>
    <w:p w:rsidR="2B3A06AC" w:rsidP="4F682ADF" w:rsidRDefault="2B3A06AC" w14:paraId="38A683F7" w14:textId="11CA675C">
      <w:pPr>
        <w:pStyle w:val="Title"/>
        <w:bidi w:val="0"/>
        <w:spacing w:after="0"/>
        <w:jc w:val="left"/>
        <w:rPr>
          <w:rFonts w:ascii="Arial" w:hAnsi="Arial" w:eastAsia="Arial" w:cs="Arial"/>
          <w:b w:val="1"/>
          <w:bCs w:val="1"/>
          <w:i w:val="0"/>
          <w:iCs w:val="0"/>
          <w:caps w:val="0"/>
          <w:smallCaps w:val="0"/>
          <w:noProof w:val="0"/>
          <w:color w:val="000000" w:themeColor="text1" w:themeTint="FF" w:themeShade="FF"/>
          <w:sz w:val="28"/>
          <w:szCs w:val="28"/>
          <w:lang w:val="en-GB"/>
        </w:rPr>
      </w:pPr>
      <w:r w:rsidRPr="4F682ADF" w:rsidR="2B3A06AC">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en-GB"/>
        </w:rPr>
        <w:t>Expiration</w:t>
      </w:r>
    </w:p>
    <w:p w:rsidR="2B3A06AC" w:rsidP="4F682ADF" w:rsidRDefault="2B3A06AC" w14:paraId="2466EE23" w14:textId="10C07C8B">
      <w:pPr>
        <w:pStyle w:val="Title"/>
        <w:bidi w:val="0"/>
        <w:spacing w:after="0"/>
        <w:jc w:val="left"/>
        <w:rPr>
          <w:rFonts w:ascii="Arial" w:hAnsi="Arial" w:eastAsia="Arial" w:cs="Arial"/>
          <w:b w:val="1"/>
          <w:bCs w:val="1"/>
          <w:i w:val="0"/>
          <w:iCs w:val="0"/>
          <w:caps w:val="0"/>
          <w:smallCaps w:val="0"/>
          <w:noProof w:val="0"/>
          <w:color w:val="000000" w:themeColor="text1" w:themeTint="FF" w:themeShade="FF"/>
          <w:sz w:val="24"/>
          <w:szCs w:val="24"/>
          <w:lang w:val="en-GB"/>
        </w:rPr>
      </w:pPr>
      <w:r w:rsidRPr="4F682ADF" w:rsidR="2B3A06A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Decreasing the volume of the thoracic cavity will increase the pressure of air in the lungs forcing the air out.  At rest expiration is passive. The diaphragm and external intercostals relax and the volume of the thoracic cavity reduces.</w:t>
      </w:r>
    </w:p>
    <w:p w:rsidR="2B3A06AC" w:rsidP="4F682ADF" w:rsidRDefault="2B3A06AC" w14:paraId="2E94FCB6" w14:textId="7DB89007">
      <w:pPr>
        <w:bidi w:val="0"/>
        <w:spacing w:after="120"/>
        <w:jc w:val="center"/>
        <w:rPr>
          <w:rFonts w:ascii="Arial" w:hAnsi="Arial" w:eastAsia="Arial" w:cs="Arial"/>
          <w:b w:val="1"/>
          <w:bCs w:val="1"/>
          <w:i w:val="0"/>
          <w:iCs w:val="0"/>
          <w:caps w:val="0"/>
          <w:smallCaps w:val="0"/>
          <w:noProof w:val="0"/>
          <w:color w:val="000000" w:themeColor="text1" w:themeTint="FF" w:themeShade="FF"/>
          <w:sz w:val="24"/>
          <w:szCs w:val="24"/>
          <w:lang w:val="en-GB"/>
        </w:rPr>
      </w:pPr>
      <w:r w:rsidR="2B3A06AC">
        <w:drawing>
          <wp:inline wp14:editId="6909C4AE" wp14:anchorId="37844798">
            <wp:extent cx="3190875" cy="1900184"/>
            <wp:effectExtent l="0" t="0" r="0" b="0"/>
            <wp:docPr id="6361474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3614748" name="Picture 63614748"/>
                    <pic:cNvPicPr/>
                  </pic:nvPicPr>
                  <pic:blipFill>
                    <a:blip xmlns:r="http://schemas.openxmlformats.org/officeDocument/2006/relationships" r:embed="rId2960042">
                      <a:extLst>
                        <a:ext uri="{28A0092B-C50C-407E-A947-70E740481C1C}">
                          <a14:useLocalDpi xmlns:a14="http://schemas.microsoft.com/office/drawing/2010/main"/>
                        </a:ext>
                      </a:extLst>
                    </a:blip>
                    <a:stretch>
                      <a:fillRect/>
                    </a:stretch>
                  </pic:blipFill>
                  <pic:spPr>
                    <a:xfrm rot="0">
                      <a:off x="0" y="0"/>
                      <a:ext cx="3190875" cy="1900184"/>
                    </a:xfrm>
                    <a:prstGeom prst="rect">
                      <a:avLst/>
                    </a:prstGeom>
                  </pic:spPr>
                </pic:pic>
              </a:graphicData>
            </a:graphic>
          </wp:inline>
        </w:drawing>
      </w:r>
    </w:p>
    <w:p w:rsidR="4F682ADF" w:rsidP="4F682ADF" w:rsidRDefault="4F682ADF" w14:paraId="351A94EE" w14:textId="35E6D8F2">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67E453C" w:rsidP="067E453C" w:rsidRDefault="067E453C" w14:paraId="21D43C11" w14:textId="2B2156FF">
      <w:pPr>
        <w:pStyle w:val="Normal"/>
        <w:suppressLineNumbers w:val="0"/>
        <w:bidi w:val="0"/>
        <w:spacing w:before="0" w:beforeAutospacing="off" w:after="160" w:afterAutospacing="off" w:line="279" w:lineRule="auto"/>
        <w:ind w:left="0" w:right="0"/>
        <w:jc w:val="center"/>
        <w:rPr>
          <w:b w:val="1"/>
          <w:bCs w:val="1"/>
          <w:sz w:val="52"/>
          <w:szCs w:val="52"/>
        </w:rPr>
      </w:pPr>
    </w:p>
    <w:p w:rsidR="067E453C" w:rsidP="067E453C" w:rsidRDefault="067E453C" w14:paraId="1D4E7FEF" w14:textId="3505ACF9">
      <w:pPr>
        <w:pStyle w:val="Normal"/>
        <w:suppressLineNumbers w:val="0"/>
        <w:bidi w:val="0"/>
        <w:spacing w:before="0" w:beforeAutospacing="off" w:after="160" w:afterAutospacing="off" w:line="279" w:lineRule="auto"/>
        <w:ind w:left="0" w:right="0"/>
        <w:jc w:val="center"/>
        <w:rPr>
          <w:b w:val="1"/>
          <w:bCs w:val="1"/>
          <w:sz w:val="52"/>
          <w:szCs w:val="52"/>
        </w:rPr>
      </w:pPr>
    </w:p>
    <w:p w:rsidR="067E453C" w:rsidP="067E453C" w:rsidRDefault="067E453C" w14:paraId="18907561" w14:textId="5C9E6CF4">
      <w:pPr>
        <w:pStyle w:val="Normal"/>
        <w:suppressLineNumbers w:val="0"/>
        <w:bidi w:val="0"/>
        <w:spacing w:before="0" w:beforeAutospacing="off" w:after="160" w:afterAutospacing="off" w:line="279" w:lineRule="auto"/>
        <w:ind w:left="0" w:right="0"/>
        <w:jc w:val="center"/>
        <w:rPr>
          <w:b w:val="1"/>
          <w:bCs w:val="1"/>
          <w:sz w:val="52"/>
          <w:szCs w:val="52"/>
        </w:rPr>
      </w:pPr>
    </w:p>
    <w:p w:rsidR="067E453C" w:rsidP="067E453C" w:rsidRDefault="067E453C" w14:paraId="2F2937CA" w14:textId="0C20082C">
      <w:pPr>
        <w:pStyle w:val="Normal"/>
        <w:suppressLineNumbers w:val="0"/>
        <w:bidi w:val="0"/>
        <w:spacing w:before="0" w:beforeAutospacing="off" w:after="160" w:afterAutospacing="off" w:line="279" w:lineRule="auto"/>
        <w:ind w:left="0" w:right="0"/>
        <w:jc w:val="center"/>
        <w:rPr>
          <w:b w:val="1"/>
          <w:bCs w:val="1"/>
          <w:sz w:val="52"/>
          <w:szCs w:val="52"/>
        </w:rPr>
      </w:pPr>
    </w:p>
    <w:p w:rsidR="067E453C" w:rsidP="067E453C" w:rsidRDefault="067E453C" w14:paraId="5331CB21" w14:textId="35C8C833">
      <w:pPr>
        <w:pStyle w:val="Normal"/>
        <w:suppressLineNumbers w:val="0"/>
        <w:bidi w:val="0"/>
        <w:spacing w:before="0" w:beforeAutospacing="off" w:after="160" w:afterAutospacing="off" w:line="279" w:lineRule="auto"/>
        <w:ind w:left="0" w:right="0"/>
        <w:jc w:val="center"/>
        <w:rPr>
          <w:b w:val="1"/>
          <w:bCs w:val="1"/>
          <w:sz w:val="52"/>
          <w:szCs w:val="52"/>
        </w:rPr>
      </w:pPr>
    </w:p>
    <w:p w:rsidR="493DB769" w:rsidP="4F682ADF" w:rsidRDefault="493DB769" w14:paraId="307D7A86" w14:textId="709CCF51">
      <w:pPr>
        <w:pStyle w:val="Normal"/>
        <w:suppressLineNumbers w:val="0"/>
        <w:bidi w:val="0"/>
        <w:spacing w:before="0" w:beforeAutospacing="off" w:after="160" w:afterAutospacing="off" w:line="279" w:lineRule="auto"/>
        <w:ind w:left="0" w:right="0"/>
        <w:jc w:val="center"/>
        <w:rPr>
          <w:b w:val="1"/>
          <w:bCs w:val="1"/>
          <w:sz w:val="52"/>
          <w:szCs w:val="52"/>
        </w:rPr>
      </w:pPr>
      <w:r w:rsidRPr="4F682ADF" w:rsidR="493DB769">
        <w:rPr>
          <w:b w:val="1"/>
          <w:bCs w:val="1"/>
          <w:sz w:val="52"/>
          <w:szCs w:val="52"/>
        </w:rPr>
        <w:t>Musculo-Skeletal System</w:t>
      </w:r>
    </w:p>
    <w:p w:rsidR="493DB769" w:rsidP="4F682ADF" w:rsidRDefault="493DB769" w14:paraId="7AEBE75E" w14:textId="33AB3DB4">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r w:rsidRPr="4F682ADF" w:rsidR="493DB769">
        <w:rPr>
          <w:rFonts w:ascii="Arial" w:hAnsi="Arial" w:eastAsia="Arial" w:cs="Arial"/>
          <w:b w:val="0"/>
          <w:bCs w:val="0"/>
          <w:i w:val="0"/>
          <w:iCs w:val="0"/>
          <w:caps w:val="0"/>
          <w:smallCaps w:val="0"/>
          <w:noProof w:val="0"/>
          <w:color w:val="000000" w:themeColor="text1" w:themeTint="FF" w:themeShade="FF"/>
          <w:sz w:val="24"/>
          <w:szCs w:val="24"/>
          <w:lang w:val="en-GB"/>
        </w:rPr>
        <w:t>Label the Skeletal System</w:t>
      </w:r>
    </w:p>
    <w:p w:rsidR="7ADDC532" w:rsidP="4F682ADF" w:rsidRDefault="7ADDC532" w14:paraId="03AF28C6" w14:textId="4595B63D">
      <w:pPr>
        <w:pStyle w:val="Normal"/>
      </w:pPr>
      <w:r w:rsidR="7ADDC532">
        <w:drawing>
          <wp:inline wp14:editId="5F981DA4" wp14:anchorId="1EDE0DD6">
            <wp:extent cx="2353877" cy="3324225"/>
            <wp:effectExtent l="0" t="0" r="0" b="0"/>
            <wp:docPr id="191310590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13105902" name="Picture 1913105902"/>
                    <pic:cNvPicPr/>
                  </pic:nvPicPr>
                  <pic:blipFill>
                    <a:blip xmlns:r="http://schemas.openxmlformats.org/officeDocument/2006/relationships" r:embed="rId1875727837">
                      <a:extLst>
                        <a:ext uri="{28A0092B-C50C-407E-A947-70E740481C1C}">
                          <a14:useLocalDpi xmlns:a14="http://schemas.microsoft.com/office/drawing/2010/main"/>
                        </a:ext>
                      </a:extLst>
                    </a:blip>
                    <a:stretch>
                      <a:fillRect/>
                    </a:stretch>
                  </pic:blipFill>
                  <pic:spPr>
                    <a:xfrm rot="0">
                      <a:off x="0" y="0"/>
                      <a:ext cx="2353877" cy="3324225"/>
                    </a:xfrm>
                    <a:prstGeom prst="rect">
                      <a:avLst/>
                    </a:prstGeom>
                  </pic:spPr>
                </pic:pic>
              </a:graphicData>
            </a:graphic>
          </wp:inline>
        </w:drawing>
      </w:r>
    </w:p>
    <w:p w:rsidR="0ED01451" w:rsidP="4F682ADF" w:rsidRDefault="0ED01451" w14:paraId="6C912BBB" w14:textId="2C7D9C4D">
      <w:pPr>
        <w:bidi w:val="0"/>
        <w:rPr>
          <w:rFonts w:ascii="Arial" w:hAnsi="Arial" w:eastAsia="Arial" w:cs="Arial"/>
          <w:b w:val="0"/>
          <w:bCs w:val="0"/>
          <w:i w:val="0"/>
          <w:iCs w:val="0"/>
          <w:caps w:val="0"/>
          <w:smallCaps w:val="0"/>
          <w:noProof w:val="0"/>
          <w:color w:val="000000" w:themeColor="text1" w:themeTint="FF" w:themeShade="FF"/>
          <w:sz w:val="24"/>
          <w:szCs w:val="24"/>
          <w:lang w:val="en-GB"/>
        </w:rPr>
      </w:pPr>
      <w:r w:rsidRPr="4F682ADF" w:rsidR="0ED01451">
        <w:rPr>
          <w:rFonts w:ascii="Arial" w:hAnsi="Arial" w:eastAsia="Arial" w:cs="Arial"/>
          <w:b w:val="1"/>
          <w:bCs w:val="1"/>
          <w:i w:val="0"/>
          <w:iCs w:val="0"/>
          <w:caps w:val="0"/>
          <w:smallCaps w:val="0"/>
          <w:noProof w:val="0"/>
          <w:color w:val="000000" w:themeColor="text1" w:themeTint="FF" w:themeShade="FF"/>
          <w:sz w:val="24"/>
          <w:szCs w:val="24"/>
          <w:lang w:val="en-GB"/>
        </w:rPr>
        <w:t>Flexion:</w:t>
      </w:r>
      <w:r w:rsidRPr="4F682ADF" w:rsidR="0ED01451">
        <w:rPr>
          <w:rFonts w:ascii="Arial" w:hAnsi="Arial" w:eastAsia="Arial" w:cs="Arial"/>
          <w:b w:val="0"/>
          <w:bCs w:val="0"/>
          <w:i w:val="0"/>
          <w:iCs w:val="0"/>
          <w:caps w:val="0"/>
          <w:smallCaps w:val="0"/>
          <w:noProof w:val="0"/>
          <w:color w:val="000000" w:themeColor="text1" w:themeTint="FF" w:themeShade="FF"/>
          <w:sz w:val="24"/>
          <w:szCs w:val="24"/>
          <w:lang w:val="en-GB"/>
        </w:rPr>
        <w:t xml:space="preserve">  this occurs when there is a decrease in the angle that occurs around a joint, for example, bending the arm at the elbow causes the angle between the radius and humerus to decrease.</w:t>
      </w:r>
    </w:p>
    <w:p w:rsidR="0ED01451" w:rsidP="4F682ADF" w:rsidRDefault="0ED01451" w14:paraId="6CEA4BA4" w14:textId="65191B76">
      <w:pPr>
        <w:bidi w:val="0"/>
        <w:jc w:val="center"/>
        <w:rPr>
          <w:rFonts w:ascii="Arial" w:hAnsi="Arial" w:eastAsia="Arial" w:cs="Arial"/>
          <w:b w:val="0"/>
          <w:bCs w:val="0"/>
          <w:i w:val="0"/>
          <w:iCs w:val="0"/>
          <w:caps w:val="0"/>
          <w:smallCaps w:val="0"/>
          <w:noProof w:val="0"/>
          <w:color w:val="000000" w:themeColor="text1" w:themeTint="FF" w:themeShade="FF"/>
          <w:sz w:val="24"/>
          <w:szCs w:val="24"/>
          <w:lang w:val="en-GB"/>
        </w:rPr>
      </w:pPr>
      <w:r w:rsidR="0ED01451">
        <w:drawing>
          <wp:inline wp14:editId="07C60366" wp14:anchorId="4BB41F39">
            <wp:extent cx="1657350" cy="1971675"/>
            <wp:effectExtent l="0" t="0" r="0" b="0"/>
            <wp:docPr id="63373080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33730807" name="Picture 633730807"/>
                    <pic:cNvPicPr/>
                  </pic:nvPicPr>
                  <pic:blipFill>
                    <a:blip xmlns:r="http://schemas.openxmlformats.org/officeDocument/2006/relationships" r:embed="rId720913655">
                      <a:extLst>
                        <a:ext uri="{28A0092B-C50C-407E-A947-70E740481C1C}">
                          <a14:useLocalDpi xmlns:a14="http://schemas.microsoft.com/office/drawing/2010/main"/>
                        </a:ext>
                      </a:extLst>
                    </a:blip>
                    <a:stretch>
                      <a:fillRect/>
                    </a:stretch>
                  </pic:blipFill>
                  <pic:spPr>
                    <a:xfrm>
                      <a:off x="0" y="0"/>
                      <a:ext cx="1657350" cy="1971675"/>
                    </a:xfrm>
                    <a:prstGeom prst="rect">
                      <a:avLst/>
                    </a:prstGeom>
                  </pic:spPr>
                </pic:pic>
              </a:graphicData>
            </a:graphic>
          </wp:inline>
        </w:drawing>
      </w:r>
    </w:p>
    <w:p w:rsidR="4F682ADF" w:rsidP="4F682ADF" w:rsidRDefault="4F682ADF" w14:paraId="101EAE44" w14:textId="41868303">
      <w:pPr>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ED01451" w:rsidP="4F682ADF" w:rsidRDefault="0ED01451" w14:paraId="2716BC2F" w14:textId="5CF18C22">
      <w:pPr>
        <w:bidi w:val="0"/>
        <w:rPr>
          <w:rFonts w:ascii="Arial" w:hAnsi="Arial" w:eastAsia="Arial" w:cs="Arial"/>
          <w:b w:val="0"/>
          <w:bCs w:val="0"/>
          <w:i w:val="0"/>
          <w:iCs w:val="0"/>
          <w:caps w:val="0"/>
          <w:smallCaps w:val="0"/>
          <w:noProof w:val="0"/>
          <w:color w:val="000000" w:themeColor="text1" w:themeTint="FF" w:themeShade="FF"/>
          <w:sz w:val="24"/>
          <w:szCs w:val="24"/>
          <w:lang w:val="en-GB"/>
        </w:rPr>
      </w:pPr>
      <w:r w:rsidRPr="4F682ADF" w:rsidR="0ED01451">
        <w:rPr>
          <w:rFonts w:ascii="Arial" w:hAnsi="Arial" w:eastAsia="Arial" w:cs="Arial"/>
          <w:b w:val="1"/>
          <w:bCs w:val="1"/>
          <w:i w:val="0"/>
          <w:iCs w:val="0"/>
          <w:caps w:val="0"/>
          <w:smallCaps w:val="0"/>
          <w:noProof w:val="0"/>
          <w:color w:val="000000" w:themeColor="text1" w:themeTint="FF" w:themeShade="FF"/>
          <w:sz w:val="24"/>
          <w:szCs w:val="24"/>
          <w:lang w:val="en-GB"/>
        </w:rPr>
        <w:t xml:space="preserve">Extension:  </w:t>
      </w:r>
      <w:r w:rsidRPr="4F682ADF" w:rsidR="0ED01451">
        <w:rPr>
          <w:rFonts w:ascii="Arial" w:hAnsi="Arial" w:eastAsia="Arial" w:cs="Arial"/>
          <w:b w:val="0"/>
          <w:bCs w:val="0"/>
          <w:i w:val="0"/>
          <w:iCs w:val="0"/>
          <w:caps w:val="0"/>
          <w:smallCaps w:val="0"/>
          <w:noProof w:val="0"/>
          <w:color w:val="000000" w:themeColor="text1" w:themeTint="FF" w:themeShade="FF"/>
          <w:sz w:val="24"/>
          <w:szCs w:val="24"/>
          <w:lang w:val="en-GB"/>
        </w:rPr>
        <w:t>an increase in the angle that occurs around a joint, for example straightening the knee causes an increase in the angle between the femur and tibia</w:t>
      </w:r>
    </w:p>
    <w:p w:rsidR="4F682ADF" w:rsidP="4F682ADF" w:rsidRDefault="4F682ADF" w14:paraId="7D1B4729" w14:textId="2BD95ACF">
      <w:pPr>
        <w:bidi w:val="0"/>
        <w:ind w:left="1620" w:hanging="1620"/>
        <w:rPr>
          <w:rFonts w:ascii="Arial" w:hAnsi="Arial" w:eastAsia="Arial" w:cs="Arial"/>
          <w:b w:val="0"/>
          <w:bCs w:val="0"/>
          <w:i w:val="0"/>
          <w:iCs w:val="0"/>
          <w:caps w:val="0"/>
          <w:smallCaps w:val="0"/>
          <w:noProof w:val="0"/>
          <w:color w:val="000000" w:themeColor="text1" w:themeTint="FF" w:themeShade="FF"/>
          <w:sz w:val="24"/>
          <w:szCs w:val="24"/>
          <w:lang w:val="en-GB"/>
        </w:rPr>
      </w:pPr>
    </w:p>
    <w:p w:rsidR="0ED01451" w:rsidP="4F682ADF" w:rsidRDefault="0ED01451" w14:paraId="00FC9AA9" w14:textId="48528E49">
      <w:pPr>
        <w:bidi w:val="0"/>
        <w:ind w:left="1620" w:hanging="1620"/>
        <w:jc w:val="center"/>
        <w:rPr>
          <w:rFonts w:ascii="Arial" w:hAnsi="Arial" w:eastAsia="Arial" w:cs="Arial"/>
          <w:b w:val="0"/>
          <w:bCs w:val="0"/>
          <w:i w:val="0"/>
          <w:iCs w:val="0"/>
          <w:caps w:val="0"/>
          <w:smallCaps w:val="0"/>
          <w:noProof w:val="0"/>
          <w:color w:val="000000" w:themeColor="text1" w:themeTint="FF" w:themeShade="FF"/>
          <w:sz w:val="24"/>
          <w:szCs w:val="24"/>
          <w:lang w:val="en-GB"/>
        </w:rPr>
      </w:pPr>
      <w:r w:rsidR="0ED01451">
        <w:drawing>
          <wp:inline wp14:editId="285AB3D0" wp14:anchorId="34E4136E">
            <wp:extent cx="1438275" cy="1847850"/>
            <wp:effectExtent l="0" t="0" r="0" b="0"/>
            <wp:docPr id="21142024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11420249" name="Picture 211420249"/>
                    <pic:cNvPicPr/>
                  </pic:nvPicPr>
                  <pic:blipFill>
                    <a:blip xmlns:r="http://schemas.openxmlformats.org/officeDocument/2006/relationships" r:embed="rId1519579557">
                      <a:extLst>
                        <a:ext uri="{28A0092B-C50C-407E-A947-70E740481C1C}">
                          <a14:useLocalDpi xmlns:a14="http://schemas.microsoft.com/office/drawing/2010/main"/>
                        </a:ext>
                      </a:extLst>
                    </a:blip>
                    <a:stretch>
                      <a:fillRect/>
                    </a:stretch>
                  </pic:blipFill>
                  <pic:spPr>
                    <a:xfrm>
                      <a:off x="0" y="0"/>
                      <a:ext cx="1438275" cy="1847850"/>
                    </a:xfrm>
                    <a:prstGeom prst="rect">
                      <a:avLst/>
                    </a:prstGeom>
                  </pic:spPr>
                </pic:pic>
              </a:graphicData>
            </a:graphic>
          </wp:inline>
        </w:drawing>
      </w:r>
    </w:p>
    <w:p w:rsidR="4F682ADF" w:rsidP="4F682ADF" w:rsidRDefault="4F682ADF" w14:paraId="555845E4" w14:textId="71FE75EA">
      <w:pPr>
        <w:bidi w:val="0"/>
        <w:ind w:left="1620" w:hanging="1620"/>
        <w:rPr>
          <w:rFonts w:ascii="Arial" w:hAnsi="Arial" w:eastAsia="Arial" w:cs="Arial"/>
          <w:b w:val="0"/>
          <w:bCs w:val="0"/>
          <w:i w:val="0"/>
          <w:iCs w:val="0"/>
          <w:caps w:val="0"/>
          <w:smallCaps w:val="0"/>
          <w:noProof w:val="0"/>
          <w:color w:val="000000" w:themeColor="text1" w:themeTint="FF" w:themeShade="FF"/>
          <w:sz w:val="24"/>
          <w:szCs w:val="24"/>
          <w:lang w:val="en-GB"/>
        </w:rPr>
      </w:pPr>
    </w:p>
    <w:p w:rsidR="0ED01451" w:rsidP="4F682ADF" w:rsidRDefault="0ED01451" w14:paraId="4B6216E9" w14:textId="301E27A3">
      <w:pPr>
        <w:bidi w:val="0"/>
        <w:rPr>
          <w:rFonts w:ascii="Arial" w:hAnsi="Arial" w:eastAsia="Arial" w:cs="Arial"/>
          <w:b w:val="0"/>
          <w:bCs w:val="0"/>
          <w:i w:val="0"/>
          <w:iCs w:val="0"/>
          <w:caps w:val="0"/>
          <w:smallCaps w:val="0"/>
          <w:noProof w:val="0"/>
          <w:color w:val="000000" w:themeColor="text1" w:themeTint="FF" w:themeShade="FF"/>
          <w:sz w:val="24"/>
          <w:szCs w:val="24"/>
          <w:lang w:val="en-GB"/>
        </w:rPr>
      </w:pPr>
      <w:r w:rsidRPr="4F682ADF" w:rsidR="0ED01451">
        <w:rPr>
          <w:rFonts w:ascii="Arial" w:hAnsi="Arial" w:eastAsia="Arial" w:cs="Arial"/>
          <w:b w:val="1"/>
          <w:bCs w:val="1"/>
          <w:i w:val="0"/>
          <w:iCs w:val="0"/>
          <w:caps w:val="0"/>
          <w:smallCaps w:val="0"/>
          <w:noProof w:val="0"/>
          <w:color w:val="000000" w:themeColor="text1" w:themeTint="FF" w:themeShade="FF"/>
          <w:sz w:val="24"/>
          <w:szCs w:val="24"/>
          <w:lang w:val="en-GB"/>
        </w:rPr>
        <w:t>Plantar flexion:</w:t>
      </w:r>
      <w:r w:rsidRPr="4F682ADF" w:rsidR="0ED01451">
        <w:rPr>
          <w:rFonts w:ascii="Arial" w:hAnsi="Arial" w:eastAsia="Arial" w:cs="Arial"/>
          <w:b w:val="0"/>
          <w:bCs w:val="0"/>
          <w:i w:val="0"/>
          <w:iCs w:val="0"/>
          <w:caps w:val="0"/>
          <w:smallCaps w:val="0"/>
          <w:noProof w:val="0"/>
          <w:color w:val="000000" w:themeColor="text1" w:themeTint="FF" w:themeShade="FF"/>
          <w:sz w:val="24"/>
          <w:szCs w:val="24"/>
          <w:lang w:val="en-GB"/>
        </w:rPr>
        <w:t xml:space="preserve"> is a term used solely for the ankle joint. It involves pointing the foot downwards away from the tibia (standing on your tiptoes).         </w:t>
      </w:r>
    </w:p>
    <w:p w:rsidR="4F682ADF" w:rsidP="4F682ADF" w:rsidRDefault="4F682ADF" w14:paraId="38B36DE4" w14:textId="19D06A06">
      <w:pPr>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ED01451" w:rsidP="4F682ADF" w:rsidRDefault="0ED01451" w14:paraId="479DC8F8" w14:textId="530345D8">
      <w:pPr>
        <w:bidi w:val="0"/>
        <w:rPr>
          <w:rFonts w:ascii="Arial" w:hAnsi="Arial" w:eastAsia="Arial" w:cs="Arial"/>
          <w:b w:val="0"/>
          <w:bCs w:val="0"/>
          <w:i w:val="0"/>
          <w:iCs w:val="0"/>
          <w:caps w:val="0"/>
          <w:smallCaps w:val="0"/>
          <w:noProof w:val="0"/>
          <w:color w:val="000000" w:themeColor="text1" w:themeTint="FF" w:themeShade="FF"/>
          <w:sz w:val="24"/>
          <w:szCs w:val="24"/>
          <w:lang w:val="en-GB"/>
        </w:rPr>
      </w:pPr>
      <w:r w:rsidRPr="4F682ADF" w:rsidR="0ED01451">
        <w:rPr>
          <w:rFonts w:ascii="Arial" w:hAnsi="Arial" w:eastAsia="Arial" w:cs="Arial"/>
          <w:b w:val="1"/>
          <w:bCs w:val="1"/>
          <w:i w:val="0"/>
          <w:iCs w:val="0"/>
          <w:caps w:val="0"/>
          <w:smallCaps w:val="0"/>
          <w:noProof w:val="0"/>
          <w:color w:val="000000" w:themeColor="text1" w:themeTint="FF" w:themeShade="FF"/>
          <w:sz w:val="24"/>
          <w:szCs w:val="24"/>
          <w:lang w:val="en-GB"/>
        </w:rPr>
        <w:t>Dorsiflexion</w:t>
      </w:r>
      <w:r w:rsidRPr="4F682ADF" w:rsidR="0ED01451">
        <w:rPr>
          <w:rFonts w:ascii="Arial" w:hAnsi="Arial" w:eastAsia="Arial" w:cs="Arial"/>
          <w:b w:val="1"/>
          <w:bCs w:val="1"/>
          <w:i w:val="1"/>
          <w:iCs w:val="1"/>
          <w:caps w:val="0"/>
          <w:smallCaps w:val="0"/>
          <w:noProof w:val="0"/>
          <w:color w:val="000000" w:themeColor="text1" w:themeTint="FF" w:themeShade="FF"/>
          <w:sz w:val="24"/>
          <w:szCs w:val="24"/>
          <w:lang w:val="en-GB"/>
        </w:rPr>
        <w:t>:</w:t>
      </w:r>
      <w:r w:rsidRPr="4F682ADF" w:rsidR="0ED01451">
        <w:rPr>
          <w:rFonts w:ascii="Arial" w:hAnsi="Arial" w:eastAsia="Arial" w:cs="Arial"/>
          <w:b w:val="0"/>
          <w:bCs w:val="0"/>
          <w:i w:val="0"/>
          <w:iCs w:val="0"/>
          <w:caps w:val="0"/>
          <w:smallCaps w:val="0"/>
          <w:noProof w:val="0"/>
          <w:color w:val="000000" w:themeColor="text1" w:themeTint="FF" w:themeShade="FF"/>
          <w:sz w:val="24"/>
          <w:szCs w:val="24"/>
          <w:lang w:val="en-GB"/>
        </w:rPr>
        <w:t xml:space="preserve"> bending the foot upwards towards the tibia.</w:t>
      </w:r>
    </w:p>
    <w:p w:rsidR="4F682ADF" w:rsidP="4F682ADF" w:rsidRDefault="4F682ADF" w14:paraId="66ED7B3A" w14:textId="5221182A">
      <w:pPr>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4F682ADF" w:rsidP="4F682ADF" w:rsidRDefault="4F682ADF" w14:paraId="1F95DBFB" w14:textId="10E9CDD5">
      <w:pPr>
        <w:bidi w:val="0"/>
        <w:jc w:val="center"/>
        <w:rPr>
          <w:rFonts w:ascii="Arial" w:hAnsi="Arial" w:eastAsia="Arial" w:cs="Arial"/>
          <w:b w:val="0"/>
          <w:bCs w:val="0"/>
          <w:i w:val="0"/>
          <w:iCs w:val="0"/>
          <w:caps w:val="0"/>
          <w:smallCaps w:val="0"/>
          <w:noProof w:val="0"/>
          <w:color w:val="000000" w:themeColor="text1" w:themeTint="FF" w:themeShade="FF"/>
          <w:sz w:val="24"/>
          <w:szCs w:val="24"/>
          <w:lang w:val="en-GB"/>
        </w:rPr>
      </w:pPr>
    </w:p>
    <w:p w:rsidR="0ED01451" w:rsidP="4F682ADF" w:rsidRDefault="0ED01451" w14:paraId="2626C8C8" w14:textId="10A80E1D">
      <w:pPr>
        <w:bidi w:val="0"/>
        <w:jc w:val="center"/>
        <w:rPr>
          <w:rFonts w:ascii="Arial" w:hAnsi="Arial" w:eastAsia="Arial" w:cs="Arial"/>
          <w:b w:val="0"/>
          <w:bCs w:val="0"/>
          <w:i w:val="0"/>
          <w:iCs w:val="0"/>
          <w:caps w:val="0"/>
          <w:smallCaps w:val="0"/>
          <w:noProof w:val="0"/>
          <w:color w:val="000000" w:themeColor="text1" w:themeTint="FF" w:themeShade="FF"/>
          <w:sz w:val="24"/>
          <w:szCs w:val="24"/>
          <w:lang w:val="en-GB"/>
        </w:rPr>
      </w:pPr>
      <w:r w:rsidR="0ED01451">
        <w:drawing>
          <wp:inline wp14:editId="3561C2C0" wp14:anchorId="3ACC5BF2">
            <wp:extent cx="1504950" cy="361950"/>
            <wp:effectExtent l="0" t="0" r="0" b="0"/>
            <wp:docPr id="127087799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70877998" name="Picture 1270877998"/>
                    <pic:cNvPicPr/>
                  </pic:nvPicPr>
                  <pic:blipFill>
                    <a:blip xmlns:r="http://schemas.openxmlformats.org/officeDocument/2006/relationships" r:embed="rId2054566886">
                      <a:extLst>
                        <a:ext uri="{28A0092B-C50C-407E-A947-70E740481C1C}">
                          <a14:useLocalDpi xmlns:a14="http://schemas.microsoft.com/office/drawing/2010/main"/>
                        </a:ext>
                      </a:extLst>
                    </a:blip>
                    <a:stretch>
                      <a:fillRect/>
                    </a:stretch>
                  </pic:blipFill>
                  <pic:spPr>
                    <a:xfrm>
                      <a:off x="0" y="0"/>
                      <a:ext cx="1504950" cy="361950"/>
                    </a:xfrm>
                    <a:prstGeom prst="rect">
                      <a:avLst/>
                    </a:prstGeom>
                  </pic:spPr>
                </pic:pic>
              </a:graphicData>
            </a:graphic>
          </wp:inline>
        </w:drawing>
      </w:r>
      <w:r w:rsidR="0ED01451">
        <w:drawing>
          <wp:inline wp14:editId="689698E8" wp14:anchorId="749094E8">
            <wp:extent cx="1495425" cy="1323975"/>
            <wp:effectExtent l="0" t="0" r="0" b="0"/>
            <wp:docPr id="58784204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87842043" name="Picture 587842043"/>
                    <pic:cNvPicPr/>
                  </pic:nvPicPr>
                  <pic:blipFill>
                    <a:blip xmlns:r="http://schemas.openxmlformats.org/officeDocument/2006/relationships" r:embed="rId137920517">
                      <a:extLst>
                        <a:ext uri="{28A0092B-C50C-407E-A947-70E740481C1C}">
                          <a14:useLocalDpi xmlns:a14="http://schemas.microsoft.com/office/drawing/2010/main"/>
                        </a:ext>
                      </a:extLst>
                    </a:blip>
                    <a:stretch>
                      <a:fillRect/>
                    </a:stretch>
                  </pic:blipFill>
                  <pic:spPr>
                    <a:xfrm>
                      <a:off x="0" y="0"/>
                      <a:ext cx="1495425" cy="1323975"/>
                    </a:xfrm>
                    <a:prstGeom prst="rect">
                      <a:avLst/>
                    </a:prstGeom>
                  </pic:spPr>
                </pic:pic>
              </a:graphicData>
            </a:graphic>
          </wp:inline>
        </w:drawing>
      </w:r>
    </w:p>
    <w:p w:rsidR="0ED01451" w:rsidP="4F682ADF" w:rsidRDefault="0ED01451" w14:paraId="663119FA" w14:textId="2EB8EAC4">
      <w:pPr>
        <w:bidi w:val="0"/>
        <w:jc w:val="center"/>
        <w:rPr>
          <w:rFonts w:ascii="Arial" w:hAnsi="Arial" w:eastAsia="Arial" w:cs="Arial"/>
          <w:b w:val="0"/>
          <w:bCs w:val="0"/>
          <w:i w:val="0"/>
          <w:iCs w:val="0"/>
          <w:caps w:val="0"/>
          <w:smallCaps w:val="0"/>
          <w:noProof w:val="0"/>
          <w:color w:val="000000" w:themeColor="text1" w:themeTint="FF" w:themeShade="FF"/>
          <w:sz w:val="24"/>
          <w:szCs w:val="24"/>
          <w:lang w:val="en-GB"/>
        </w:rPr>
      </w:pPr>
      <w:r w:rsidR="0ED01451">
        <w:drawing>
          <wp:inline wp14:editId="7CF7420D" wp14:anchorId="39410716">
            <wp:extent cx="1504950" cy="361950"/>
            <wp:effectExtent l="0" t="0" r="0" b="0"/>
            <wp:docPr id="148789139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87891398" name="Picture 1487891398"/>
                    <pic:cNvPicPr/>
                  </pic:nvPicPr>
                  <pic:blipFill>
                    <a:blip xmlns:r="http://schemas.openxmlformats.org/officeDocument/2006/relationships" r:embed="rId418658762">
                      <a:extLst>
                        <a:ext uri="{28A0092B-C50C-407E-A947-70E740481C1C}">
                          <a14:useLocalDpi xmlns:a14="http://schemas.microsoft.com/office/drawing/2010/main"/>
                        </a:ext>
                      </a:extLst>
                    </a:blip>
                    <a:stretch>
                      <a:fillRect/>
                    </a:stretch>
                  </pic:blipFill>
                  <pic:spPr>
                    <a:xfrm>
                      <a:off x="0" y="0"/>
                      <a:ext cx="1504950" cy="361950"/>
                    </a:xfrm>
                    <a:prstGeom prst="rect">
                      <a:avLst/>
                    </a:prstGeom>
                  </pic:spPr>
                </pic:pic>
              </a:graphicData>
            </a:graphic>
          </wp:inline>
        </w:drawing>
      </w:r>
    </w:p>
    <w:p w:rsidR="4F682ADF" w:rsidP="4F682ADF" w:rsidRDefault="4F682ADF" w14:paraId="39D559A4" w14:textId="6B5BE920">
      <w:pPr>
        <w:bidi w:val="0"/>
        <w:jc w:val="center"/>
        <w:rPr>
          <w:rFonts w:ascii="Arial" w:hAnsi="Arial" w:eastAsia="Arial" w:cs="Arial"/>
          <w:b w:val="0"/>
          <w:bCs w:val="0"/>
          <w:i w:val="0"/>
          <w:iCs w:val="0"/>
          <w:caps w:val="0"/>
          <w:smallCaps w:val="0"/>
          <w:noProof w:val="0"/>
          <w:color w:val="000000" w:themeColor="text1" w:themeTint="FF" w:themeShade="FF"/>
          <w:sz w:val="24"/>
          <w:szCs w:val="24"/>
          <w:lang w:val="en-GB"/>
        </w:rPr>
      </w:pPr>
    </w:p>
    <w:p w:rsidR="4F682ADF" w:rsidP="4F682ADF" w:rsidRDefault="4F682ADF" w14:paraId="5FCDF9F7" w14:textId="350A0863">
      <w:pPr>
        <w:bidi w:val="0"/>
        <w:jc w:val="center"/>
        <w:rPr>
          <w:rFonts w:ascii="Arial" w:hAnsi="Arial" w:eastAsia="Arial" w:cs="Arial"/>
          <w:b w:val="0"/>
          <w:bCs w:val="0"/>
          <w:i w:val="0"/>
          <w:iCs w:val="0"/>
          <w:caps w:val="0"/>
          <w:smallCaps w:val="0"/>
          <w:noProof w:val="0"/>
          <w:color w:val="000000" w:themeColor="text1" w:themeTint="FF" w:themeShade="FF"/>
          <w:sz w:val="24"/>
          <w:szCs w:val="24"/>
          <w:lang w:val="en-GB"/>
        </w:rPr>
      </w:pPr>
    </w:p>
    <w:p w:rsidR="0ED01451" w:rsidP="4F682ADF" w:rsidRDefault="0ED01451" w14:paraId="3BC371A2" w14:textId="7CC883A4">
      <w:pPr>
        <w:bidi w:val="0"/>
        <w:rPr>
          <w:rFonts w:ascii="Arial" w:hAnsi="Arial" w:eastAsia="Arial" w:cs="Arial"/>
          <w:b w:val="0"/>
          <w:bCs w:val="0"/>
          <w:i w:val="0"/>
          <w:iCs w:val="0"/>
          <w:caps w:val="0"/>
          <w:smallCaps w:val="0"/>
          <w:noProof w:val="0"/>
          <w:color w:val="000000" w:themeColor="text1" w:themeTint="FF" w:themeShade="FF"/>
          <w:sz w:val="24"/>
          <w:szCs w:val="24"/>
          <w:lang w:val="en-GB"/>
        </w:rPr>
      </w:pPr>
      <w:r w:rsidRPr="4F682ADF" w:rsidR="0ED01451">
        <w:rPr>
          <w:rFonts w:ascii="Arial" w:hAnsi="Arial" w:eastAsia="Arial" w:cs="Arial"/>
          <w:b w:val="1"/>
          <w:bCs w:val="1"/>
          <w:i w:val="0"/>
          <w:iCs w:val="0"/>
          <w:caps w:val="0"/>
          <w:smallCaps w:val="0"/>
          <w:noProof w:val="0"/>
          <w:color w:val="000000" w:themeColor="text1" w:themeTint="FF" w:themeShade="FF"/>
          <w:sz w:val="24"/>
          <w:szCs w:val="24"/>
          <w:lang w:val="en-GB"/>
        </w:rPr>
        <w:t>Abduction:</w:t>
      </w:r>
      <w:r w:rsidRPr="4F682ADF" w:rsidR="0ED01451">
        <w:rPr>
          <w:rFonts w:ascii="Arial" w:hAnsi="Arial" w:eastAsia="Arial" w:cs="Arial"/>
          <w:b w:val="0"/>
          <w:bCs w:val="0"/>
          <w:i w:val="0"/>
          <w:iCs w:val="0"/>
          <w:caps w:val="0"/>
          <w:smallCaps w:val="0"/>
          <w:noProof w:val="0"/>
          <w:color w:val="000000" w:themeColor="text1" w:themeTint="FF" w:themeShade="FF"/>
          <w:sz w:val="24"/>
          <w:szCs w:val="24"/>
          <w:lang w:val="en-GB"/>
        </w:rPr>
        <w:t xml:space="preserve"> this is when movement occurs away from the midline of the body, for example, raising the arms out to the side away from the body.</w:t>
      </w:r>
    </w:p>
    <w:p w:rsidR="4F682ADF" w:rsidP="4F682ADF" w:rsidRDefault="4F682ADF" w14:paraId="694ADD63" w14:textId="5093E540">
      <w:pPr>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ED01451" w:rsidP="4F682ADF" w:rsidRDefault="0ED01451" w14:paraId="1BB136B2" w14:textId="3E807EE1">
      <w:pPr>
        <w:bidi w:val="0"/>
        <w:rPr>
          <w:rFonts w:ascii="Arial" w:hAnsi="Arial" w:eastAsia="Arial" w:cs="Arial"/>
          <w:b w:val="0"/>
          <w:bCs w:val="0"/>
          <w:i w:val="0"/>
          <w:iCs w:val="0"/>
          <w:caps w:val="0"/>
          <w:smallCaps w:val="0"/>
          <w:noProof w:val="0"/>
          <w:color w:val="000000" w:themeColor="text1" w:themeTint="FF" w:themeShade="FF"/>
          <w:sz w:val="24"/>
          <w:szCs w:val="24"/>
          <w:lang w:val="en-GB"/>
        </w:rPr>
      </w:pPr>
      <w:r w:rsidRPr="4F682ADF" w:rsidR="0ED01451">
        <w:rPr>
          <w:rFonts w:ascii="Arial" w:hAnsi="Arial" w:eastAsia="Arial" w:cs="Arial"/>
          <w:b w:val="1"/>
          <w:bCs w:val="1"/>
          <w:i w:val="0"/>
          <w:iCs w:val="0"/>
          <w:caps w:val="0"/>
          <w:smallCaps w:val="0"/>
          <w:noProof w:val="0"/>
          <w:color w:val="000000" w:themeColor="text1" w:themeTint="FF" w:themeShade="FF"/>
          <w:sz w:val="24"/>
          <w:szCs w:val="24"/>
          <w:lang w:val="en-GB"/>
        </w:rPr>
        <w:t xml:space="preserve">Adduction: </w:t>
      </w:r>
      <w:r w:rsidRPr="4F682ADF" w:rsidR="0ED01451">
        <w:rPr>
          <w:rFonts w:ascii="Arial" w:hAnsi="Arial" w:eastAsia="Arial" w:cs="Arial"/>
          <w:b w:val="0"/>
          <w:bCs w:val="0"/>
          <w:i w:val="0"/>
          <w:iCs w:val="0"/>
          <w:caps w:val="0"/>
          <w:smallCaps w:val="0"/>
          <w:noProof w:val="0"/>
          <w:color w:val="000000" w:themeColor="text1" w:themeTint="FF" w:themeShade="FF"/>
          <w:sz w:val="24"/>
          <w:szCs w:val="24"/>
          <w:lang w:val="en-GB"/>
        </w:rPr>
        <w:t>this is when movement occurs</w:t>
      </w:r>
      <w:r w:rsidRPr="4F682ADF" w:rsidR="0ED01451">
        <w:rPr>
          <w:rFonts w:ascii="Arial" w:hAnsi="Arial" w:eastAsia="Arial" w:cs="Arial"/>
          <w:b w:val="1"/>
          <w:bCs w:val="1"/>
          <w:i w:val="0"/>
          <w:iCs w:val="0"/>
          <w:caps w:val="0"/>
          <w:smallCaps w:val="0"/>
          <w:noProof w:val="0"/>
          <w:color w:val="000000" w:themeColor="text1" w:themeTint="FF" w:themeShade="FF"/>
          <w:sz w:val="24"/>
          <w:szCs w:val="24"/>
          <w:lang w:val="en-GB"/>
        </w:rPr>
        <w:t xml:space="preserve"> </w:t>
      </w:r>
      <w:r w:rsidRPr="4F682ADF" w:rsidR="0ED01451">
        <w:rPr>
          <w:rFonts w:ascii="Arial" w:hAnsi="Arial" w:eastAsia="Arial" w:cs="Arial"/>
          <w:b w:val="0"/>
          <w:bCs w:val="0"/>
          <w:i w:val="0"/>
          <w:iCs w:val="0"/>
          <w:caps w:val="0"/>
          <w:smallCaps w:val="0"/>
          <w:noProof w:val="0"/>
          <w:color w:val="000000" w:themeColor="text1" w:themeTint="FF" w:themeShade="FF"/>
          <w:sz w:val="24"/>
          <w:szCs w:val="24"/>
          <w:lang w:val="en-GB"/>
        </w:rPr>
        <w:t>towards the midline of the body, for example, lowering the arms back to the sides of the body.</w:t>
      </w:r>
    </w:p>
    <w:p w:rsidR="4F682ADF" w:rsidP="4F682ADF" w:rsidRDefault="4F682ADF" w14:paraId="70D7078D" w14:textId="67512C27">
      <w:pPr>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ED01451" w:rsidP="4F682ADF" w:rsidRDefault="0ED01451" w14:paraId="65FE5AC0" w14:textId="46E67246">
      <w:pPr>
        <w:bidi w:val="0"/>
        <w:jc w:val="center"/>
        <w:rPr>
          <w:rFonts w:ascii="Arial" w:hAnsi="Arial" w:eastAsia="Arial" w:cs="Arial"/>
          <w:b w:val="0"/>
          <w:bCs w:val="0"/>
          <w:i w:val="0"/>
          <w:iCs w:val="0"/>
          <w:caps w:val="0"/>
          <w:smallCaps w:val="0"/>
          <w:noProof w:val="0"/>
          <w:color w:val="000000" w:themeColor="text1" w:themeTint="FF" w:themeShade="FF"/>
          <w:sz w:val="24"/>
          <w:szCs w:val="24"/>
          <w:lang w:val="en-GB"/>
        </w:rPr>
      </w:pPr>
      <w:r w:rsidR="0ED01451">
        <w:drawing>
          <wp:inline wp14:editId="3DD31807" wp14:anchorId="7B57D090">
            <wp:extent cx="1000125" cy="361950"/>
            <wp:effectExtent l="0" t="0" r="0" b="0"/>
            <wp:docPr id="103157311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31573115" name="Picture 1031573115"/>
                    <pic:cNvPicPr/>
                  </pic:nvPicPr>
                  <pic:blipFill>
                    <a:blip xmlns:r="http://schemas.openxmlformats.org/officeDocument/2006/relationships" r:embed="rId184772812">
                      <a:extLst>
                        <a:ext uri="{28A0092B-C50C-407E-A947-70E740481C1C}">
                          <a14:useLocalDpi xmlns:a14="http://schemas.microsoft.com/office/drawing/2010/main"/>
                        </a:ext>
                      </a:extLst>
                    </a:blip>
                    <a:stretch>
                      <a:fillRect/>
                    </a:stretch>
                  </pic:blipFill>
                  <pic:spPr>
                    <a:xfrm>
                      <a:off x="0" y="0"/>
                      <a:ext cx="1000125" cy="361950"/>
                    </a:xfrm>
                    <a:prstGeom prst="rect">
                      <a:avLst/>
                    </a:prstGeom>
                  </pic:spPr>
                </pic:pic>
              </a:graphicData>
            </a:graphic>
          </wp:inline>
        </w:drawing>
      </w:r>
      <w:r w:rsidR="0ED01451">
        <w:drawing>
          <wp:inline wp14:editId="1AE92A81" wp14:anchorId="6BA820CA">
            <wp:extent cx="723900" cy="180975"/>
            <wp:effectExtent l="0" t="0" r="0" b="0"/>
            <wp:docPr id="3911207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9112071" name="Picture 39112071"/>
                    <pic:cNvPicPr/>
                  </pic:nvPicPr>
                  <pic:blipFill>
                    <a:blip xmlns:r="http://schemas.openxmlformats.org/officeDocument/2006/relationships" r:embed="rId48334434">
                      <a:extLst>
                        <a:ext uri="{28A0092B-C50C-407E-A947-70E740481C1C}">
                          <a14:useLocalDpi xmlns:a14="http://schemas.microsoft.com/office/drawing/2010/main"/>
                        </a:ext>
                      </a:extLst>
                    </a:blip>
                    <a:stretch>
                      <a:fillRect/>
                    </a:stretch>
                  </pic:blipFill>
                  <pic:spPr>
                    <a:xfrm>
                      <a:off x="0" y="0"/>
                      <a:ext cx="723900" cy="180975"/>
                    </a:xfrm>
                    <a:prstGeom prst="rect">
                      <a:avLst/>
                    </a:prstGeom>
                  </pic:spPr>
                </pic:pic>
              </a:graphicData>
            </a:graphic>
          </wp:inline>
        </w:drawing>
      </w:r>
      <w:r w:rsidR="0ED01451">
        <w:drawing>
          <wp:inline wp14:editId="2CB8003A" wp14:anchorId="67F18AD5">
            <wp:extent cx="600075" cy="114300"/>
            <wp:effectExtent l="0" t="0" r="0" b="0"/>
            <wp:docPr id="69221555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92215551" name="Picture 692215551"/>
                    <pic:cNvPicPr/>
                  </pic:nvPicPr>
                  <pic:blipFill>
                    <a:blip xmlns:r="http://schemas.openxmlformats.org/officeDocument/2006/relationships" r:embed="rId486838988">
                      <a:extLst>
                        <a:ext uri="{28A0092B-C50C-407E-A947-70E740481C1C}">
                          <a14:useLocalDpi xmlns:a14="http://schemas.microsoft.com/office/drawing/2010/main"/>
                        </a:ext>
                      </a:extLst>
                    </a:blip>
                    <a:stretch>
                      <a:fillRect/>
                    </a:stretch>
                  </pic:blipFill>
                  <pic:spPr>
                    <a:xfrm>
                      <a:off x="0" y="0"/>
                      <a:ext cx="600075" cy="114300"/>
                    </a:xfrm>
                    <a:prstGeom prst="rect">
                      <a:avLst/>
                    </a:prstGeom>
                  </pic:spPr>
                </pic:pic>
              </a:graphicData>
            </a:graphic>
          </wp:inline>
        </w:drawing>
      </w:r>
      <w:r w:rsidR="0ED01451">
        <w:drawing>
          <wp:inline wp14:editId="72D0002A" wp14:anchorId="5E8EA550">
            <wp:extent cx="2952750" cy="1771650"/>
            <wp:effectExtent l="0" t="0" r="0" b="0"/>
            <wp:docPr id="36227860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62278605" name="Picture 362278605"/>
                    <pic:cNvPicPr/>
                  </pic:nvPicPr>
                  <pic:blipFill>
                    <a:blip xmlns:r="http://schemas.openxmlformats.org/officeDocument/2006/relationships" r:embed="rId2037733151">
                      <a:extLst>
                        <a:ext uri="{28A0092B-C50C-407E-A947-70E740481C1C}">
                          <a14:useLocalDpi xmlns:a14="http://schemas.microsoft.com/office/drawing/2010/main"/>
                        </a:ext>
                      </a:extLst>
                    </a:blip>
                    <a:stretch>
                      <a:fillRect/>
                    </a:stretch>
                  </pic:blipFill>
                  <pic:spPr>
                    <a:xfrm>
                      <a:off x="0" y="0"/>
                      <a:ext cx="2952750" cy="1771650"/>
                    </a:xfrm>
                    <a:prstGeom prst="rect">
                      <a:avLst/>
                    </a:prstGeom>
                  </pic:spPr>
                </pic:pic>
              </a:graphicData>
            </a:graphic>
          </wp:inline>
        </w:drawing>
      </w:r>
    </w:p>
    <w:p w:rsidR="0ED01451" w:rsidP="4F682ADF" w:rsidRDefault="0ED01451" w14:paraId="1F2A0F96" w14:textId="553E508A">
      <w:pPr>
        <w:bidi w:val="0"/>
        <w:rPr>
          <w:rFonts w:ascii="Arial" w:hAnsi="Arial" w:eastAsia="Arial" w:cs="Arial"/>
          <w:b w:val="0"/>
          <w:bCs w:val="0"/>
          <w:i w:val="0"/>
          <w:iCs w:val="0"/>
          <w:caps w:val="0"/>
          <w:smallCaps w:val="0"/>
          <w:noProof w:val="0"/>
          <w:color w:val="000000" w:themeColor="text1" w:themeTint="FF" w:themeShade="FF"/>
          <w:sz w:val="24"/>
          <w:szCs w:val="24"/>
          <w:lang w:val="en-GB"/>
        </w:rPr>
      </w:pPr>
      <w:r w:rsidR="0ED01451">
        <w:drawing>
          <wp:inline wp14:editId="0E8754BC" wp14:anchorId="0B069720">
            <wp:extent cx="1047750" cy="361950"/>
            <wp:effectExtent l="0" t="0" r="0" b="0"/>
            <wp:docPr id="205819202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58192022" name="Picture 2058192022"/>
                    <pic:cNvPicPr/>
                  </pic:nvPicPr>
                  <pic:blipFill>
                    <a:blip xmlns:r="http://schemas.openxmlformats.org/officeDocument/2006/relationships" r:embed="rId1896552921">
                      <a:extLst>
                        <a:ext uri="{28A0092B-C50C-407E-A947-70E740481C1C}">
                          <a14:useLocalDpi xmlns:a14="http://schemas.microsoft.com/office/drawing/2010/main"/>
                        </a:ext>
                      </a:extLst>
                    </a:blip>
                    <a:stretch>
                      <a:fillRect/>
                    </a:stretch>
                  </pic:blipFill>
                  <pic:spPr>
                    <a:xfrm>
                      <a:off x="0" y="0"/>
                      <a:ext cx="1047750" cy="361950"/>
                    </a:xfrm>
                    <a:prstGeom prst="rect">
                      <a:avLst/>
                    </a:prstGeom>
                  </pic:spPr>
                </pic:pic>
              </a:graphicData>
            </a:graphic>
          </wp:inline>
        </w:drawing>
      </w:r>
    </w:p>
    <w:p w:rsidR="4F682ADF" w:rsidP="4F682ADF" w:rsidRDefault="4F682ADF" w14:paraId="6A27CFD8" w14:textId="626FBD07">
      <w:pPr>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4F682ADF" w:rsidP="4F682ADF" w:rsidRDefault="4F682ADF" w14:paraId="41E43044" w14:textId="644CB06C">
      <w:pPr>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ED01451" w:rsidP="4F682ADF" w:rsidRDefault="0ED01451" w14:paraId="382D12F3" w14:textId="00E91E67">
      <w:pPr>
        <w:bidi w:val="0"/>
        <w:rPr>
          <w:rFonts w:ascii="Arial" w:hAnsi="Arial" w:eastAsia="Arial" w:cs="Arial"/>
          <w:b w:val="0"/>
          <w:bCs w:val="0"/>
          <w:i w:val="0"/>
          <w:iCs w:val="0"/>
          <w:caps w:val="0"/>
          <w:smallCaps w:val="0"/>
          <w:noProof w:val="0"/>
          <w:color w:val="000000" w:themeColor="text1" w:themeTint="FF" w:themeShade="FF"/>
          <w:sz w:val="24"/>
          <w:szCs w:val="24"/>
          <w:lang w:val="en-GB"/>
        </w:rPr>
      </w:pPr>
      <w:r w:rsidRPr="4F682ADF" w:rsidR="0ED01451">
        <w:rPr>
          <w:rFonts w:ascii="Arial" w:hAnsi="Arial" w:eastAsia="Arial" w:cs="Arial"/>
          <w:b w:val="1"/>
          <w:bCs w:val="1"/>
          <w:i w:val="0"/>
          <w:iCs w:val="0"/>
          <w:caps w:val="0"/>
          <w:smallCaps w:val="0"/>
          <w:noProof w:val="0"/>
          <w:color w:val="000000" w:themeColor="text1" w:themeTint="FF" w:themeShade="FF"/>
          <w:sz w:val="24"/>
          <w:szCs w:val="24"/>
          <w:lang w:val="en-GB"/>
        </w:rPr>
        <w:t>Top Tip:</w:t>
      </w:r>
      <w:r w:rsidRPr="4F682ADF" w:rsidR="0ED01451">
        <w:rPr>
          <w:rFonts w:ascii="Arial" w:hAnsi="Arial" w:eastAsia="Arial" w:cs="Arial"/>
          <w:b w:val="0"/>
          <w:bCs w:val="0"/>
          <w:i w:val="0"/>
          <w:iCs w:val="0"/>
          <w:caps w:val="0"/>
          <w:smallCaps w:val="0"/>
          <w:noProof w:val="0"/>
          <w:color w:val="000000" w:themeColor="text1" w:themeTint="FF" w:themeShade="FF"/>
          <w:sz w:val="24"/>
          <w:szCs w:val="24"/>
          <w:lang w:val="en-GB"/>
        </w:rPr>
        <w:t xml:space="preserve"> if something is abducted it is taken away. Look at the word </w:t>
      </w:r>
      <w:r w:rsidRPr="4F682ADF" w:rsidR="0ED01451">
        <w:rPr>
          <w:rFonts w:ascii="Arial" w:hAnsi="Arial" w:eastAsia="Arial" w:cs="Arial"/>
          <w:b w:val="1"/>
          <w:bCs w:val="1"/>
          <w:i w:val="0"/>
          <w:iCs w:val="0"/>
          <w:caps w:val="0"/>
          <w:smallCaps w:val="0"/>
          <w:noProof w:val="0"/>
          <w:color w:val="000000" w:themeColor="text1" w:themeTint="FF" w:themeShade="FF"/>
          <w:sz w:val="24"/>
          <w:szCs w:val="24"/>
          <w:lang w:val="en-GB"/>
        </w:rPr>
        <w:t>add</w:t>
      </w:r>
      <w:r w:rsidRPr="4F682ADF" w:rsidR="0ED01451">
        <w:rPr>
          <w:rFonts w:ascii="Arial" w:hAnsi="Arial" w:eastAsia="Arial" w:cs="Arial"/>
          <w:b w:val="0"/>
          <w:bCs w:val="0"/>
          <w:i w:val="0"/>
          <w:iCs w:val="0"/>
          <w:caps w:val="0"/>
          <w:smallCaps w:val="0"/>
          <w:noProof w:val="0"/>
          <w:color w:val="000000" w:themeColor="text1" w:themeTint="FF" w:themeShade="FF"/>
          <w:sz w:val="24"/>
          <w:szCs w:val="24"/>
          <w:lang w:val="en-GB"/>
        </w:rPr>
        <w:t>uction, think of adding the arm or leg back to the body</w:t>
      </w:r>
    </w:p>
    <w:p w:rsidR="4F682ADF" w:rsidP="4F682ADF" w:rsidRDefault="4F682ADF" w14:paraId="4EB13C02" w14:textId="5BEC4B26">
      <w:pPr>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ED01451" w:rsidP="4F682ADF" w:rsidRDefault="0ED01451" w14:paraId="7427CD90" w14:textId="75856F64">
      <w:pPr>
        <w:bidi w:val="0"/>
        <w:rPr>
          <w:rFonts w:ascii="Arial" w:hAnsi="Arial" w:eastAsia="Arial" w:cs="Arial"/>
          <w:b w:val="0"/>
          <w:bCs w:val="0"/>
          <w:i w:val="0"/>
          <w:iCs w:val="0"/>
          <w:caps w:val="0"/>
          <w:smallCaps w:val="0"/>
          <w:noProof w:val="0"/>
          <w:color w:val="000000" w:themeColor="text1" w:themeTint="FF" w:themeShade="FF"/>
          <w:sz w:val="24"/>
          <w:szCs w:val="24"/>
          <w:lang w:val="en-GB"/>
        </w:rPr>
      </w:pPr>
      <w:r w:rsidRPr="4F682ADF" w:rsidR="0ED01451">
        <w:rPr>
          <w:rFonts w:ascii="Arial" w:hAnsi="Arial" w:eastAsia="Arial" w:cs="Arial"/>
          <w:b w:val="1"/>
          <w:bCs w:val="1"/>
          <w:i w:val="0"/>
          <w:iCs w:val="0"/>
          <w:caps w:val="0"/>
          <w:smallCaps w:val="0"/>
          <w:noProof w:val="0"/>
          <w:color w:val="000000" w:themeColor="text1" w:themeTint="FF" w:themeShade="FF"/>
          <w:sz w:val="24"/>
          <w:szCs w:val="24"/>
          <w:lang w:val="en-GB"/>
        </w:rPr>
        <w:t xml:space="preserve">Horizontal flexion: </w:t>
      </w:r>
      <w:r w:rsidRPr="4F682ADF" w:rsidR="0ED01451">
        <w:rPr>
          <w:rFonts w:ascii="Arial" w:hAnsi="Arial" w:eastAsia="Arial" w:cs="Arial"/>
          <w:b w:val="0"/>
          <w:bCs w:val="0"/>
          <w:i w:val="0"/>
          <w:iCs w:val="0"/>
          <w:caps w:val="0"/>
          <w:smallCaps w:val="0"/>
          <w:noProof w:val="0"/>
          <w:color w:val="000000" w:themeColor="text1" w:themeTint="FF" w:themeShade="FF"/>
          <w:sz w:val="24"/>
          <w:szCs w:val="24"/>
          <w:lang w:val="en-GB"/>
        </w:rPr>
        <w:t>arm moves forward across the body at 90˚ of shoulder adduction, for example, raise your arm out to the side till it is parallel to the floor (abduction of the shoulder) then move the arm back towards the body keeping it parallel all the way.</w:t>
      </w:r>
    </w:p>
    <w:p w:rsidR="0ED01451" w:rsidP="4F682ADF" w:rsidRDefault="0ED01451" w14:paraId="4B09E223" w14:textId="0CFE5543">
      <w:pPr>
        <w:bidi w:val="0"/>
        <w:jc w:val="center"/>
        <w:rPr>
          <w:rFonts w:ascii="Arial" w:hAnsi="Arial" w:eastAsia="Arial" w:cs="Arial"/>
          <w:b w:val="0"/>
          <w:bCs w:val="0"/>
          <w:i w:val="0"/>
          <w:iCs w:val="0"/>
          <w:caps w:val="0"/>
          <w:smallCaps w:val="0"/>
          <w:noProof w:val="0"/>
          <w:color w:val="000000" w:themeColor="text1" w:themeTint="FF" w:themeShade="FF"/>
          <w:sz w:val="24"/>
          <w:szCs w:val="24"/>
          <w:lang w:val="en-GB"/>
        </w:rPr>
      </w:pPr>
      <w:r w:rsidR="0ED01451">
        <w:drawing>
          <wp:inline wp14:editId="6406CC13" wp14:anchorId="5DE42194">
            <wp:extent cx="1552575" cy="1914525"/>
            <wp:effectExtent l="0" t="0" r="0" b="0"/>
            <wp:docPr id="119000929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90009291" name="Picture 1190009291"/>
                    <pic:cNvPicPr/>
                  </pic:nvPicPr>
                  <pic:blipFill>
                    <a:blip xmlns:r="http://schemas.openxmlformats.org/officeDocument/2006/relationships" r:embed="rId14934498">
                      <a:extLst>
                        <a:ext uri="{28A0092B-C50C-407E-A947-70E740481C1C}">
                          <a14:useLocalDpi xmlns:a14="http://schemas.microsoft.com/office/drawing/2010/main"/>
                        </a:ext>
                      </a:extLst>
                    </a:blip>
                    <a:stretch>
                      <a:fillRect/>
                    </a:stretch>
                  </pic:blipFill>
                  <pic:spPr>
                    <a:xfrm>
                      <a:off x="0" y="0"/>
                      <a:ext cx="1552575" cy="1914525"/>
                    </a:xfrm>
                    <a:prstGeom prst="rect">
                      <a:avLst/>
                    </a:prstGeom>
                  </pic:spPr>
                </pic:pic>
              </a:graphicData>
            </a:graphic>
          </wp:inline>
        </w:drawing>
      </w:r>
    </w:p>
    <w:p w:rsidR="0ED01451" w:rsidP="4F682ADF" w:rsidRDefault="0ED01451" w14:paraId="4D6C1787" w14:textId="3FFE30FC">
      <w:pPr>
        <w:bidi w:val="0"/>
        <w:rPr>
          <w:rFonts w:ascii="Arial" w:hAnsi="Arial" w:eastAsia="Arial" w:cs="Arial"/>
          <w:b w:val="0"/>
          <w:bCs w:val="0"/>
          <w:i w:val="0"/>
          <w:iCs w:val="0"/>
          <w:caps w:val="0"/>
          <w:smallCaps w:val="0"/>
          <w:noProof w:val="0"/>
          <w:color w:val="000000" w:themeColor="text1" w:themeTint="FF" w:themeShade="FF"/>
          <w:sz w:val="24"/>
          <w:szCs w:val="24"/>
          <w:lang w:val="en-GB"/>
        </w:rPr>
      </w:pPr>
      <w:r w:rsidRPr="4F682ADF" w:rsidR="0ED01451">
        <w:rPr>
          <w:rFonts w:ascii="Arial" w:hAnsi="Arial" w:eastAsia="Arial" w:cs="Arial"/>
          <w:b w:val="1"/>
          <w:bCs w:val="1"/>
          <w:i w:val="0"/>
          <w:iCs w:val="0"/>
          <w:caps w:val="0"/>
          <w:smallCaps w:val="0"/>
          <w:noProof w:val="0"/>
          <w:color w:val="000000" w:themeColor="text1" w:themeTint="FF" w:themeShade="FF"/>
          <w:sz w:val="24"/>
          <w:szCs w:val="24"/>
          <w:lang w:val="en-GB"/>
        </w:rPr>
        <w:t xml:space="preserve">Horizontal extension: </w:t>
      </w:r>
      <w:r w:rsidRPr="4F682ADF" w:rsidR="0ED01451">
        <w:rPr>
          <w:rFonts w:ascii="Arial" w:hAnsi="Arial" w:eastAsia="Arial" w:cs="Arial"/>
          <w:b w:val="0"/>
          <w:bCs w:val="0"/>
          <w:i w:val="0"/>
          <w:iCs w:val="0"/>
          <w:caps w:val="0"/>
          <w:smallCaps w:val="0"/>
          <w:noProof w:val="0"/>
          <w:color w:val="000000" w:themeColor="text1" w:themeTint="FF" w:themeShade="FF"/>
          <w:sz w:val="24"/>
          <w:szCs w:val="24"/>
          <w:lang w:val="en-GB"/>
        </w:rPr>
        <w:t>arm moves backward across the body at 90˚of shoulder abduction, for example, raise your arm forward and hold it at 90˚ (flexion of the shoulder), then move it towards the outside of your body.</w:t>
      </w:r>
    </w:p>
    <w:p w:rsidR="4F682ADF" w:rsidP="4F682ADF" w:rsidRDefault="4F682ADF" w14:paraId="09942D68" w14:textId="77A0B2EE">
      <w:pPr>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ED01451" w:rsidP="4F682ADF" w:rsidRDefault="0ED01451" w14:paraId="26DC25C2" w14:textId="78A09F12">
      <w:pPr>
        <w:bidi w:val="0"/>
        <w:ind w:left="1080" w:hanging="1080"/>
        <w:jc w:val="center"/>
        <w:rPr>
          <w:rFonts w:ascii="Arial" w:hAnsi="Arial" w:eastAsia="Arial" w:cs="Arial"/>
          <w:b w:val="0"/>
          <w:bCs w:val="0"/>
          <w:i w:val="0"/>
          <w:iCs w:val="0"/>
          <w:caps w:val="0"/>
          <w:smallCaps w:val="0"/>
          <w:noProof w:val="0"/>
          <w:color w:val="000000" w:themeColor="text1" w:themeTint="FF" w:themeShade="FF"/>
          <w:sz w:val="24"/>
          <w:szCs w:val="24"/>
          <w:lang w:val="en-GB"/>
        </w:rPr>
      </w:pPr>
      <w:r w:rsidR="0ED01451">
        <w:drawing>
          <wp:inline wp14:editId="04C21285" wp14:anchorId="799FD71B">
            <wp:extent cx="1828800" cy="1733550"/>
            <wp:effectExtent l="0" t="0" r="0" b="0"/>
            <wp:docPr id="64188896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41888961" name="Picture 641888961"/>
                    <pic:cNvPicPr/>
                  </pic:nvPicPr>
                  <pic:blipFill>
                    <a:blip xmlns:r="http://schemas.openxmlformats.org/officeDocument/2006/relationships" r:embed="rId1290059132">
                      <a:extLst>
                        <a:ext uri="{28A0092B-C50C-407E-A947-70E740481C1C}">
                          <a14:useLocalDpi xmlns:a14="http://schemas.microsoft.com/office/drawing/2010/main"/>
                        </a:ext>
                      </a:extLst>
                    </a:blip>
                    <a:stretch>
                      <a:fillRect/>
                    </a:stretch>
                  </pic:blipFill>
                  <pic:spPr>
                    <a:xfrm>
                      <a:off x="0" y="0"/>
                      <a:ext cx="1828800" cy="1733550"/>
                    </a:xfrm>
                    <a:prstGeom prst="rect">
                      <a:avLst/>
                    </a:prstGeom>
                  </pic:spPr>
                </pic:pic>
              </a:graphicData>
            </a:graphic>
          </wp:inline>
        </w:drawing>
      </w:r>
    </w:p>
    <w:p w:rsidR="4F682ADF" w:rsidP="4F682ADF" w:rsidRDefault="4F682ADF" w14:paraId="4EAFBDBB" w14:textId="43518B53">
      <w:pPr>
        <w:bidi w:val="0"/>
        <w:ind w:left="1080" w:hanging="1080"/>
        <w:rPr>
          <w:rFonts w:ascii="Arial" w:hAnsi="Arial" w:eastAsia="Arial" w:cs="Arial"/>
          <w:b w:val="0"/>
          <w:bCs w:val="0"/>
          <w:i w:val="0"/>
          <w:iCs w:val="0"/>
          <w:caps w:val="0"/>
          <w:smallCaps w:val="0"/>
          <w:noProof w:val="0"/>
          <w:color w:val="000000" w:themeColor="text1" w:themeTint="FF" w:themeShade="FF"/>
          <w:sz w:val="24"/>
          <w:szCs w:val="24"/>
          <w:lang w:val="en-GB"/>
        </w:rPr>
      </w:pPr>
    </w:p>
    <w:p w:rsidR="0ED01451" w:rsidP="4F682ADF" w:rsidRDefault="0ED01451" w14:paraId="4D212E74" w14:textId="647684CB">
      <w:pPr>
        <w:bidi w:val="0"/>
        <w:rPr>
          <w:rFonts w:ascii="Arial" w:hAnsi="Arial" w:eastAsia="Arial" w:cs="Arial"/>
          <w:b w:val="0"/>
          <w:bCs w:val="0"/>
          <w:i w:val="0"/>
          <w:iCs w:val="0"/>
          <w:caps w:val="0"/>
          <w:smallCaps w:val="0"/>
          <w:noProof w:val="0"/>
          <w:color w:val="000000" w:themeColor="text1" w:themeTint="FF" w:themeShade="FF"/>
          <w:sz w:val="24"/>
          <w:szCs w:val="24"/>
          <w:lang w:val="en-GB"/>
        </w:rPr>
      </w:pPr>
      <w:r w:rsidRPr="4F682ADF" w:rsidR="0ED01451">
        <w:rPr>
          <w:rFonts w:ascii="Arial" w:hAnsi="Arial" w:eastAsia="Arial" w:cs="Arial"/>
          <w:b w:val="1"/>
          <w:bCs w:val="1"/>
          <w:i w:val="0"/>
          <w:iCs w:val="0"/>
          <w:caps w:val="0"/>
          <w:smallCaps w:val="0"/>
          <w:noProof w:val="0"/>
          <w:color w:val="000000" w:themeColor="text1" w:themeTint="FF" w:themeShade="FF"/>
          <w:sz w:val="24"/>
          <w:szCs w:val="24"/>
          <w:lang w:val="en-GB"/>
        </w:rPr>
        <w:t xml:space="preserve">Rotation:  </w:t>
      </w:r>
      <w:r w:rsidRPr="4F682ADF" w:rsidR="0ED01451">
        <w:rPr>
          <w:rFonts w:ascii="Arial" w:hAnsi="Arial" w:eastAsia="Arial" w:cs="Arial"/>
          <w:b w:val="0"/>
          <w:bCs w:val="0"/>
          <w:i w:val="0"/>
          <w:iCs w:val="0"/>
          <w:caps w:val="0"/>
          <w:smallCaps w:val="0"/>
          <w:noProof w:val="0"/>
          <w:color w:val="000000" w:themeColor="text1" w:themeTint="FF" w:themeShade="FF"/>
          <w:sz w:val="24"/>
          <w:szCs w:val="24"/>
          <w:lang w:val="en-GB"/>
        </w:rPr>
        <w:t>movement of a bone around its axis. This rotation can be inward (medial) or outward (lateral).</w:t>
      </w:r>
    </w:p>
    <w:p w:rsidR="0ED01451" w:rsidP="4F682ADF" w:rsidRDefault="0ED01451" w14:paraId="3EF0A9E0" w14:textId="45763935">
      <w:pPr>
        <w:bidi w:val="0"/>
        <w:jc w:val="center"/>
        <w:rPr>
          <w:rFonts w:ascii="Arial" w:hAnsi="Arial" w:eastAsia="Arial" w:cs="Arial"/>
          <w:b w:val="0"/>
          <w:bCs w:val="0"/>
          <w:i w:val="0"/>
          <w:iCs w:val="0"/>
          <w:caps w:val="0"/>
          <w:smallCaps w:val="0"/>
          <w:noProof w:val="0"/>
          <w:color w:val="000000" w:themeColor="text1" w:themeTint="FF" w:themeShade="FF"/>
          <w:sz w:val="24"/>
          <w:szCs w:val="24"/>
          <w:lang w:val="en-GB"/>
        </w:rPr>
      </w:pPr>
      <w:r w:rsidR="0ED01451">
        <w:drawing>
          <wp:inline wp14:editId="618918F6" wp14:anchorId="411A44E2">
            <wp:extent cx="933450" cy="590550"/>
            <wp:effectExtent l="0" t="0" r="0" b="0"/>
            <wp:docPr id="133870148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38701489" name="Picture 1338701489"/>
                    <pic:cNvPicPr/>
                  </pic:nvPicPr>
                  <pic:blipFill>
                    <a:blip xmlns:r="http://schemas.openxmlformats.org/officeDocument/2006/relationships" r:embed="rId1041609044">
                      <a:extLst>
                        <a:ext uri="{28A0092B-C50C-407E-A947-70E740481C1C}">
                          <a14:useLocalDpi xmlns:a14="http://schemas.microsoft.com/office/drawing/2010/main"/>
                        </a:ext>
                      </a:extLst>
                    </a:blip>
                    <a:stretch>
                      <a:fillRect/>
                    </a:stretch>
                  </pic:blipFill>
                  <pic:spPr>
                    <a:xfrm>
                      <a:off x="0" y="0"/>
                      <a:ext cx="933450" cy="590550"/>
                    </a:xfrm>
                    <a:prstGeom prst="rect">
                      <a:avLst/>
                    </a:prstGeom>
                  </pic:spPr>
                </pic:pic>
              </a:graphicData>
            </a:graphic>
          </wp:inline>
        </w:drawing>
      </w:r>
      <w:r w:rsidR="0ED01451">
        <w:drawing>
          <wp:inline wp14:editId="0245E4F7" wp14:anchorId="3AFF9325">
            <wp:extent cx="1276350" cy="361950"/>
            <wp:effectExtent l="0" t="0" r="0" b="0"/>
            <wp:docPr id="11778718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7787187" name="Picture 117787187"/>
                    <pic:cNvPicPr/>
                  </pic:nvPicPr>
                  <pic:blipFill>
                    <a:blip xmlns:r="http://schemas.openxmlformats.org/officeDocument/2006/relationships" r:embed="rId2018879322">
                      <a:extLst>
                        <a:ext uri="{28A0092B-C50C-407E-A947-70E740481C1C}">
                          <a14:useLocalDpi xmlns:a14="http://schemas.microsoft.com/office/drawing/2010/main"/>
                        </a:ext>
                      </a:extLst>
                    </a:blip>
                    <a:stretch>
                      <a:fillRect/>
                    </a:stretch>
                  </pic:blipFill>
                  <pic:spPr>
                    <a:xfrm>
                      <a:off x="0" y="0"/>
                      <a:ext cx="1276350" cy="361950"/>
                    </a:xfrm>
                    <a:prstGeom prst="rect">
                      <a:avLst/>
                    </a:prstGeom>
                  </pic:spPr>
                </pic:pic>
              </a:graphicData>
            </a:graphic>
          </wp:inline>
        </w:drawing>
      </w:r>
      <w:r w:rsidR="0ED01451">
        <w:drawing>
          <wp:inline wp14:editId="6521B61F" wp14:anchorId="5B783DD6">
            <wp:extent cx="2695575" cy="2266950"/>
            <wp:effectExtent l="0" t="0" r="0" b="0"/>
            <wp:docPr id="15566275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5662758" name="Picture 155662758"/>
                    <pic:cNvPicPr/>
                  </pic:nvPicPr>
                  <pic:blipFill>
                    <a:blip xmlns:r="http://schemas.openxmlformats.org/officeDocument/2006/relationships" r:embed="rId1613484927">
                      <a:extLst>
                        <a:ext uri="{28A0092B-C50C-407E-A947-70E740481C1C}">
                          <a14:useLocalDpi xmlns:a14="http://schemas.microsoft.com/office/drawing/2010/main"/>
                        </a:ext>
                      </a:extLst>
                    </a:blip>
                    <a:stretch>
                      <a:fillRect/>
                    </a:stretch>
                  </pic:blipFill>
                  <pic:spPr>
                    <a:xfrm>
                      <a:off x="0" y="0"/>
                      <a:ext cx="2695575" cy="2266950"/>
                    </a:xfrm>
                    <a:prstGeom prst="rect">
                      <a:avLst/>
                    </a:prstGeom>
                  </pic:spPr>
                </pic:pic>
              </a:graphicData>
            </a:graphic>
          </wp:inline>
        </w:drawing>
      </w:r>
    </w:p>
    <w:p w:rsidR="4F682ADF" w:rsidP="4F682ADF" w:rsidRDefault="4F682ADF" w14:paraId="35D40D8C" w14:textId="0D019CFB">
      <w:pPr>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4F682ADF" w:rsidP="4F682ADF" w:rsidRDefault="4F682ADF" w14:paraId="38D18E7F" w14:textId="3C21E56A">
      <w:pPr>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ED01451" w:rsidP="4F682ADF" w:rsidRDefault="0ED01451" w14:paraId="4ED28B1E" w14:textId="37DB0012">
      <w:pPr>
        <w:bidi w:val="0"/>
        <w:rPr>
          <w:rFonts w:ascii="Arial" w:hAnsi="Arial" w:eastAsia="Arial" w:cs="Arial"/>
          <w:b w:val="0"/>
          <w:bCs w:val="0"/>
          <w:i w:val="0"/>
          <w:iCs w:val="0"/>
          <w:caps w:val="0"/>
          <w:smallCaps w:val="0"/>
          <w:noProof w:val="0"/>
          <w:color w:val="000000" w:themeColor="text1" w:themeTint="FF" w:themeShade="FF"/>
          <w:sz w:val="24"/>
          <w:szCs w:val="24"/>
          <w:lang w:val="en-GB"/>
        </w:rPr>
      </w:pPr>
      <w:r w:rsidRPr="4F682ADF" w:rsidR="0ED01451">
        <w:rPr>
          <w:rFonts w:ascii="Arial" w:hAnsi="Arial" w:eastAsia="Arial" w:cs="Arial"/>
          <w:b w:val="1"/>
          <w:bCs w:val="1"/>
          <w:i w:val="0"/>
          <w:iCs w:val="0"/>
          <w:caps w:val="0"/>
          <w:smallCaps w:val="0"/>
          <w:noProof w:val="0"/>
          <w:color w:val="000000" w:themeColor="text1" w:themeTint="FF" w:themeShade="FF"/>
          <w:sz w:val="24"/>
          <w:szCs w:val="24"/>
          <w:lang w:val="en-GB"/>
        </w:rPr>
        <w:t>Circumduction:</w:t>
      </w:r>
      <w:r w:rsidRPr="4F682ADF" w:rsidR="0ED01451">
        <w:rPr>
          <w:rFonts w:ascii="Arial" w:hAnsi="Arial" w:eastAsia="Arial" w:cs="Arial"/>
          <w:b w:val="0"/>
          <w:bCs w:val="0"/>
          <w:i w:val="0"/>
          <w:iCs w:val="0"/>
          <w:caps w:val="0"/>
          <w:smallCaps w:val="0"/>
          <w:noProof w:val="0"/>
          <w:color w:val="000000" w:themeColor="text1" w:themeTint="FF" w:themeShade="FF"/>
          <w:sz w:val="24"/>
          <w:szCs w:val="24"/>
          <w:lang w:val="en-GB"/>
        </w:rPr>
        <w:t xml:space="preserve">  this is when the lower end of the bone moves around in a circle. It is a combination of flexion, extension, abduction and adduction. Circumduction occurs at the shoulder and hip joints.</w:t>
      </w:r>
    </w:p>
    <w:p w:rsidR="4F682ADF" w:rsidP="4F682ADF" w:rsidRDefault="4F682ADF" w14:paraId="3601B25B" w14:textId="07E47D0C">
      <w:pPr>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ED01451" w:rsidP="4F682ADF" w:rsidRDefault="0ED01451" w14:paraId="1B4E5004" w14:textId="75709BE2">
      <w:pPr>
        <w:bidi w:val="0"/>
        <w:jc w:val="center"/>
        <w:rPr>
          <w:rFonts w:ascii="Arial" w:hAnsi="Arial" w:eastAsia="Arial" w:cs="Arial"/>
          <w:b w:val="0"/>
          <w:bCs w:val="0"/>
          <w:i w:val="0"/>
          <w:iCs w:val="0"/>
          <w:caps w:val="0"/>
          <w:smallCaps w:val="0"/>
          <w:noProof w:val="0"/>
          <w:color w:val="000000" w:themeColor="text1" w:themeTint="FF" w:themeShade="FF"/>
          <w:sz w:val="24"/>
          <w:szCs w:val="24"/>
          <w:lang w:val="en-GB"/>
        </w:rPr>
      </w:pPr>
      <w:r w:rsidR="0ED01451">
        <w:drawing>
          <wp:inline wp14:editId="66447378" wp14:anchorId="0AC7F8A0">
            <wp:extent cx="1276350" cy="361950"/>
            <wp:effectExtent l="0" t="0" r="0" b="0"/>
            <wp:docPr id="82685595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26855957" name="Picture 826855957"/>
                    <pic:cNvPicPr/>
                  </pic:nvPicPr>
                  <pic:blipFill>
                    <a:blip xmlns:r="http://schemas.openxmlformats.org/officeDocument/2006/relationships" r:embed="rId1440575239">
                      <a:extLst>
                        <a:ext uri="{28A0092B-C50C-407E-A947-70E740481C1C}">
                          <a14:useLocalDpi xmlns:a14="http://schemas.microsoft.com/office/drawing/2010/main"/>
                        </a:ext>
                      </a:extLst>
                    </a:blip>
                    <a:stretch>
                      <a:fillRect/>
                    </a:stretch>
                  </pic:blipFill>
                  <pic:spPr>
                    <a:xfrm>
                      <a:off x="0" y="0"/>
                      <a:ext cx="1276350" cy="361950"/>
                    </a:xfrm>
                    <a:prstGeom prst="rect">
                      <a:avLst/>
                    </a:prstGeom>
                  </pic:spPr>
                </pic:pic>
              </a:graphicData>
            </a:graphic>
          </wp:inline>
        </w:drawing>
      </w:r>
      <w:r w:rsidR="0ED01451">
        <w:drawing>
          <wp:inline wp14:editId="269E41F5" wp14:anchorId="6D4B0AC3">
            <wp:extent cx="2600325" cy="1933575"/>
            <wp:effectExtent l="0" t="0" r="0" b="0"/>
            <wp:docPr id="157769186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77691862" name="Picture 1577691862"/>
                    <pic:cNvPicPr/>
                  </pic:nvPicPr>
                  <pic:blipFill>
                    <a:blip xmlns:r="http://schemas.openxmlformats.org/officeDocument/2006/relationships" r:embed="rId1949547227">
                      <a:extLst>
                        <a:ext uri="{28A0092B-C50C-407E-A947-70E740481C1C}">
                          <a14:useLocalDpi xmlns:a14="http://schemas.microsoft.com/office/drawing/2010/main"/>
                        </a:ext>
                      </a:extLst>
                    </a:blip>
                    <a:stretch>
                      <a:fillRect/>
                    </a:stretch>
                  </pic:blipFill>
                  <pic:spPr>
                    <a:xfrm>
                      <a:off x="0" y="0"/>
                      <a:ext cx="2600325" cy="1933575"/>
                    </a:xfrm>
                    <a:prstGeom prst="rect">
                      <a:avLst/>
                    </a:prstGeom>
                  </pic:spPr>
                </pic:pic>
              </a:graphicData>
            </a:graphic>
          </wp:inline>
        </w:drawing>
      </w:r>
    </w:p>
    <w:p w:rsidR="0ED01451" w:rsidP="4F682ADF" w:rsidRDefault="0ED01451" w14:paraId="02614903" w14:textId="3993D558">
      <w:pPr>
        <w:bidi w:val="0"/>
        <w:rPr>
          <w:rFonts w:ascii="Arial" w:hAnsi="Arial" w:eastAsia="Arial" w:cs="Arial"/>
          <w:b w:val="0"/>
          <w:bCs w:val="0"/>
          <w:i w:val="0"/>
          <w:iCs w:val="0"/>
          <w:caps w:val="0"/>
          <w:smallCaps w:val="0"/>
          <w:noProof w:val="0"/>
          <w:color w:val="000000" w:themeColor="text1" w:themeTint="FF" w:themeShade="FF"/>
          <w:sz w:val="24"/>
          <w:szCs w:val="24"/>
          <w:lang w:val="en-GB"/>
        </w:rPr>
      </w:pPr>
      <w:r w:rsidRPr="4F682ADF" w:rsidR="0ED01451">
        <w:rPr>
          <w:rFonts w:ascii="Arial" w:hAnsi="Arial" w:eastAsia="Arial" w:cs="Arial"/>
          <w:b w:val="1"/>
          <w:bCs w:val="1"/>
          <w:i w:val="0"/>
          <w:iCs w:val="0"/>
          <w:caps w:val="0"/>
          <w:smallCaps w:val="0"/>
          <w:noProof w:val="0"/>
          <w:color w:val="000000" w:themeColor="text1" w:themeTint="FF" w:themeShade="FF"/>
          <w:sz w:val="24"/>
          <w:szCs w:val="24"/>
          <w:lang w:val="en-GB"/>
        </w:rPr>
        <w:t>Pronation and supination</w:t>
      </w:r>
      <w:r w:rsidRPr="4F682ADF" w:rsidR="0ED01451">
        <w:rPr>
          <w:rFonts w:ascii="Arial" w:hAnsi="Arial" w:eastAsia="Arial" w:cs="Arial"/>
          <w:b w:val="0"/>
          <w:bCs w:val="0"/>
          <w:i w:val="0"/>
          <w:iCs w:val="0"/>
          <w:caps w:val="0"/>
          <w:smallCaps w:val="0"/>
          <w:noProof w:val="0"/>
          <w:color w:val="000000" w:themeColor="text1" w:themeTint="FF" w:themeShade="FF"/>
          <w:sz w:val="24"/>
          <w:szCs w:val="24"/>
          <w:lang w:val="en-GB"/>
        </w:rPr>
        <w:t>: these are terms unique to the radio-ulnar joint used to describe rotational movement. Pronation is when the palm faces down and supination is when the palm faces up.</w:t>
      </w:r>
    </w:p>
    <w:p w:rsidR="4F682ADF" w:rsidP="4F682ADF" w:rsidRDefault="4F682ADF" w14:paraId="34E78692" w14:textId="7D0BDA88">
      <w:pPr>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ED01451" w:rsidP="067E453C" w:rsidRDefault="0ED01451" w14:paraId="2F73F5A6" w14:textId="252A437F">
      <w:pPr>
        <w:pStyle w:val="Normal"/>
        <w:bidi w:val="0"/>
      </w:pPr>
      <w:r w:rsidR="18B4E72F">
        <w:drawing>
          <wp:inline wp14:editId="38BF95FA" wp14:anchorId="6D66E619">
            <wp:extent cx="1828800" cy="1676400"/>
            <wp:effectExtent l="0" t="0" r="0" b="0"/>
            <wp:docPr id="6502318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5023186" name="Picture 65023186"/>
                    <pic:cNvPicPr/>
                  </pic:nvPicPr>
                  <pic:blipFill>
                    <a:blip xmlns:r="http://schemas.openxmlformats.org/officeDocument/2006/relationships" r:embed="rId1667689621">
                      <a:extLst>
                        <a:ext uri="{28A0092B-C50C-407E-A947-70E740481C1C}">
                          <a14:useLocalDpi xmlns:a14="http://schemas.microsoft.com/office/drawing/2010/main"/>
                        </a:ext>
                      </a:extLst>
                    </a:blip>
                    <a:stretch>
                      <a:fillRect/>
                    </a:stretch>
                  </pic:blipFill>
                  <pic:spPr>
                    <a:xfrm>
                      <a:off x="0" y="0"/>
                      <a:ext cx="1828800" cy="1676400"/>
                    </a:xfrm>
                    <a:prstGeom prst="rect">
                      <a:avLst/>
                    </a:prstGeom>
                  </pic:spPr>
                </pic:pic>
              </a:graphicData>
            </a:graphic>
          </wp:inline>
        </w:drawing>
      </w:r>
      <w:r w:rsidR="18B4E72F">
        <w:drawing>
          <wp:inline wp14:editId="05BCE5C0" wp14:anchorId="7E395820">
            <wp:extent cx="1162050" cy="361950"/>
            <wp:effectExtent l="0" t="0" r="0" b="0"/>
            <wp:docPr id="50966162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09661622" name="Picture 509661622"/>
                    <pic:cNvPicPr/>
                  </pic:nvPicPr>
                  <pic:blipFill>
                    <a:blip xmlns:r="http://schemas.openxmlformats.org/officeDocument/2006/relationships" r:embed="rId1937908272">
                      <a:extLst>
                        <a:ext uri="{28A0092B-C50C-407E-A947-70E740481C1C}">
                          <a14:useLocalDpi xmlns:a14="http://schemas.microsoft.com/office/drawing/2010/main"/>
                        </a:ext>
                      </a:extLst>
                    </a:blip>
                    <a:stretch>
                      <a:fillRect/>
                    </a:stretch>
                  </pic:blipFill>
                  <pic:spPr>
                    <a:xfrm>
                      <a:off x="0" y="0"/>
                      <a:ext cx="1162050" cy="361950"/>
                    </a:xfrm>
                    <a:prstGeom prst="rect">
                      <a:avLst/>
                    </a:prstGeom>
                  </pic:spPr>
                </pic:pic>
              </a:graphicData>
            </a:graphic>
          </wp:inline>
        </w:drawing>
      </w:r>
      <w:r w:rsidR="18B4E72F">
        <w:drawing>
          <wp:inline wp14:editId="21355E2D" wp14:anchorId="2215041D">
            <wp:extent cx="2247900" cy="1762125"/>
            <wp:effectExtent l="0" t="0" r="0" b="0"/>
            <wp:docPr id="58468780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84687805" name="Picture 584687805"/>
                    <pic:cNvPicPr/>
                  </pic:nvPicPr>
                  <pic:blipFill>
                    <a:blip xmlns:r="http://schemas.openxmlformats.org/officeDocument/2006/relationships" r:embed="rId1630100939">
                      <a:extLst>
                        <a:ext uri="{28A0092B-C50C-407E-A947-70E740481C1C}">
                          <a14:useLocalDpi xmlns:a14="http://schemas.microsoft.com/office/drawing/2010/main"/>
                        </a:ext>
                      </a:extLst>
                    </a:blip>
                    <a:stretch>
                      <a:fillRect/>
                    </a:stretch>
                  </pic:blipFill>
                  <pic:spPr>
                    <a:xfrm>
                      <a:off x="0" y="0"/>
                      <a:ext cx="2247900" cy="1762125"/>
                    </a:xfrm>
                    <a:prstGeom prst="rect">
                      <a:avLst/>
                    </a:prstGeom>
                  </pic:spPr>
                </pic:pic>
              </a:graphicData>
            </a:graphic>
          </wp:inline>
        </w:drawing>
      </w:r>
      <w:r w:rsidR="6B0A6B73">
        <w:drawing>
          <wp:inline wp14:editId="6E1C6420" wp14:anchorId="62ABA5F2">
            <wp:extent cx="933450" cy="361950"/>
            <wp:effectExtent l="0" t="0" r="0" b="0"/>
            <wp:docPr id="41696527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80143060" name="Picture 480143060"/>
                    <pic:cNvPicPr/>
                  </pic:nvPicPr>
                  <pic:blipFill>
                    <a:blip xmlns:r="http://schemas.openxmlformats.org/officeDocument/2006/relationships" r:embed="rId555890830">
                      <a:extLst>
                        <a:ext uri="{28A0092B-C50C-407E-A947-70E740481C1C}">
                          <a14:useLocalDpi xmlns:a14="http://schemas.microsoft.com/office/drawing/2010/main"/>
                        </a:ext>
                      </a:extLst>
                    </a:blip>
                    <a:stretch>
                      <a:fillRect/>
                    </a:stretch>
                  </pic:blipFill>
                  <pic:spPr>
                    <a:xfrm>
                      <a:off x="0" y="0"/>
                      <a:ext cx="933450" cy="361950"/>
                    </a:xfrm>
                    <a:prstGeom prst="rect">
                      <a:avLst/>
                    </a:prstGeom>
                  </pic:spPr>
                </pic:pic>
              </a:graphicData>
            </a:graphic>
          </wp:inline>
        </w:drawing>
      </w:r>
    </w:p>
    <w:p w:rsidR="0ED01451" w:rsidP="4F682ADF" w:rsidRDefault="0ED01451" w14:paraId="382CCEB6" w14:textId="475FA701">
      <w:pPr>
        <w:bidi w:val="0"/>
        <w:rPr>
          <w:rFonts w:ascii="Arial" w:hAnsi="Arial" w:eastAsia="Arial" w:cs="Arial"/>
          <w:b w:val="0"/>
          <w:bCs w:val="0"/>
          <w:i w:val="0"/>
          <w:iCs w:val="0"/>
          <w:caps w:val="0"/>
          <w:smallCaps w:val="0"/>
          <w:noProof w:val="0"/>
          <w:color w:val="000000" w:themeColor="text1" w:themeTint="FF" w:themeShade="FF"/>
          <w:sz w:val="24"/>
          <w:szCs w:val="24"/>
          <w:lang w:val="en-GB"/>
        </w:rPr>
      </w:pPr>
      <w:r w:rsidRPr="067E453C" w:rsidR="18B4E72F">
        <w:rPr>
          <w:rFonts w:ascii="Arial" w:hAnsi="Arial" w:eastAsia="Arial" w:cs="Arial"/>
          <w:b w:val="1"/>
          <w:bCs w:val="1"/>
          <w:i w:val="0"/>
          <w:iCs w:val="0"/>
          <w:caps w:val="0"/>
          <w:smallCaps w:val="0"/>
          <w:noProof w:val="0"/>
          <w:color w:val="000000" w:themeColor="text1" w:themeTint="FF" w:themeShade="FF"/>
          <w:sz w:val="24"/>
          <w:szCs w:val="24"/>
          <w:lang w:val="en-GB"/>
        </w:rPr>
        <w:t>Top Tip: t</w:t>
      </w:r>
      <w:r w:rsidRPr="067E453C" w:rsidR="18B4E72F">
        <w:rPr>
          <w:rFonts w:ascii="Arial" w:hAnsi="Arial" w:eastAsia="Arial" w:cs="Arial"/>
          <w:b w:val="0"/>
          <w:bCs w:val="0"/>
          <w:i w:val="0"/>
          <w:iCs w:val="0"/>
          <w:caps w:val="0"/>
          <w:smallCaps w:val="0"/>
          <w:noProof w:val="0"/>
          <w:color w:val="000000" w:themeColor="text1" w:themeTint="FF" w:themeShade="FF"/>
          <w:sz w:val="24"/>
          <w:szCs w:val="24"/>
          <w:lang w:val="en-GB"/>
        </w:rPr>
        <w:t>o remember supination, think of carrying a soup bowl. You would carry this in the palm of your hand</w:t>
      </w:r>
    </w:p>
    <w:p w:rsidR="4F682ADF" w:rsidP="067E453C" w:rsidRDefault="4F682ADF" w14:paraId="62165B11" w14:textId="3A2DB439">
      <w:pPr>
        <w:bidi w:val="0"/>
        <w:rPr>
          <w:rFonts w:ascii="Arial" w:hAnsi="Arial" w:eastAsia="Arial" w:cs="Arial"/>
          <w:b w:val="0"/>
          <w:bCs w:val="0"/>
          <w:i w:val="0"/>
          <w:iCs w:val="0"/>
          <w:caps w:val="0"/>
          <w:smallCaps w:val="0"/>
          <w:noProof w:val="0"/>
          <w:color w:val="000000" w:themeColor="text1" w:themeTint="FF" w:themeShade="FF"/>
          <w:sz w:val="24"/>
          <w:szCs w:val="24"/>
          <w:lang w:val="en-GB"/>
        </w:rPr>
      </w:pPr>
      <w:r w:rsidR="18B4E72F">
        <w:drawing>
          <wp:inline wp14:editId="141C9D05" wp14:anchorId="30D35D7A">
            <wp:extent cx="6162675" cy="3562350"/>
            <wp:effectExtent l="0" t="0" r="0" b="0"/>
            <wp:docPr id="3947133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9471332" name="Picture 39471332"/>
                    <pic:cNvPicPr/>
                  </pic:nvPicPr>
                  <pic:blipFill>
                    <a:blip xmlns:r="http://schemas.openxmlformats.org/officeDocument/2006/relationships" r:embed="rId1396108766">
                      <a:extLst>
                        <a:ext uri="{28A0092B-C50C-407E-A947-70E740481C1C}">
                          <a14:useLocalDpi xmlns:a14="http://schemas.microsoft.com/office/drawing/2010/main"/>
                        </a:ext>
                      </a:extLst>
                    </a:blip>
                    <a:stretch>
                      <a:fillRect/>
                    </a:stretch>
                  </pic:blipFill>
                  <pic:spPr>
                    <a:xfrm>
                      <a:off x="0" y="0"/>
                      <a:ext cx="6162675" cy="3562350"/>
                    </a:xfrm>
                    <a:prstGeom prst="rect">
                      <a:avLst/>
                    </a:prstGeom>
                  </pic:spPr>
                </pic:pic>
              </a:graphicData>
            </a:graphic>
          </wp:inline>
        </w:drawing>
      </w:r>
    </w:p>
    <w:p w:rsidR="4F682ADF" w:rsidP="4F682ADF" w:rsidRDefault="4F682ADF" w14:paraId="408B7232" w14:textId="00CB252C">
      <w:pPr>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ED01451" w:rsidP="067E453C" w:rsidRDefault="0ED01451" w14:paraId="2054C093" w14:textId="3200C265">
      <w:pPr>
        <w:pStyle w:val="Normal"/>
        <w:bidi w:val="0"/>
        <w:spacing w:before="0" w:beforeAutospacing="off" w:after="0" w:afterAutospacing="off"/>
        <w:rPr>
          <w:rFonts w:ascii="Arial" w:hAnsi="Arial" w:eastAsia="Arial" w:cs="Arial"/>
          <w:b w:val="1"/>
          <w:bCs w:val="1"/>
          <w:i w:val="0"/>
          <w:iCs w:val="0"/>
          <w:caps w:val="0"/>
          <w:smallCaps w:val="0"/>
          <w:noProof w:val="0"/>
          <w:color w:val="000000" w:themeColor="text1" w:themeTint="FF" w:themeShade="FF"/>
          <w:sz w:val="24"/>
          <w:szCs w:val="24"/>
          <w:lang w:val="en-GB"/>
        </w:rPr>
      </w:pPr>
    </w:p>
    <w:p w:rsidR="0ED01451" w:rsidP="067E453C" w:rsidRDefault="0ED01451" w14:paraId="05671D7E" w14:textId="562979F0">
      <w:pPr>
        <w:pStyle w:val="Normal"/>
        <w:bidi w:val="0"/>
        <w:spacing w:before="0" w:beforeAutospacing="off" w:after="0" w:afterAutospacing="off"/>
        <w:rPr>
          <w:rFonts w:ascii="Arial" w:hAnsi="Arial" w:eastAsia="Arial" w:cs="Arial"/>
          <w:b w:val="1"/>
          <w:bCs w:val="1"/>
          <w:i w:val="0"/>
          <w:iCs w:val="0"/>
          <w:caps w:val="0"/>
          <w:smallCaps w:val="0"/>
          <w:noProof w:val="0"/>
          <w:color w:val="000000" w:themeColor="text1" w:themeTint="FF" w:themeShade="FF"/>
          <w:sz w:val="24"/>
          <w:szCs w:val="24"/>
          <w:lang w:val="en-GB"/>
        </w:rPr>
      </w:pPr>
    </w:p>
    <w:p w:rsidR="0ED01451" w:rsidP="067E453C" w:rsidRDefault="0ED01451" w14:paraId="47486291" w14:textId="169FA3B8">
      <w:pPr>
        <w:pStyle w:val="Normal"/>
        <w:bidi w:val="0"/>
        <w:spacing w:before="0" w:beforeAutospacing="off" w:after="0" w:afterAutospacing="off"/>
      </w:pPr>
      <w:r w:rsidRPr="067E453C" w:rsidR="6E1BB239">
        <w:rPr>
          <w:rFonts w:ascii="Arial" w:hAnsi="Arial" w:eastAsia="Arial" w:cs="Arial"/>
          <w:b w:val="1"/>
          <w:bCs w:val="1"/>
          <w:i w:val="0"/>
          <w:iCs w:val="0"/>
          <w:caps w:val="0"/>
          <w:smallCaps w:val="0"/>
          <w:noProof w:val="0"/>
          <w:color w:val="000000" w:themeColor="text1" w:themeTint="FF" w:themeShade="FF"/>
          <w:sz w:val="24"/>
          <w:szCs w:val="24"/>
          <w:lang w:val="en-GB"/>
        </w:rPr>
        <w:t xml:space="preserve">Tasks to tackle: </w:t>
      </w:r>
      <w:r w:rsidRPr="067E453C" w:rsidR="6E1BB239">
        <w:rPr>
          <w:rFonts w:ascii="Arial" w:hAnsi="Arial" w:eastAsia="Arial" w:cs="Arial"/>
          <w:b w:val="0"/>
          <w:bCs w:val="0"/>
          <w:i w:val="0"/>
          <w:iCs w:val="0"/>
          <w:caps w:val="0"/>
          <w:smallCaps w:val="0"/>
          <w:noProof w:val="0"/>
          <w:color w:val="000000" w:themeColor="text1" w:themeTint="FF" w:themeShade="FF"/>
          <w:sz w:val="24"/>
          <w:szCs w:val="24"/>
          <w:lang w:val="en-GB"/>
        </w:rPr>
        <w:t>Using the table above provide sporting examples in the boxes below</w:t>
      </w:r>
    </w:p>
    <w:p w:rsidR="0ED01451" w:rsidP="067E453C" w:rsidRDefault="0ED01451" w14:paraId="59C4A2C0" w14:textId="6410FA99">
      <w:pPr>
        <w:pStyle w:val="Normal"/>
        <w:bidi w:val="0"/>
        <w:spacing w:before="0" w:beforeAutospacing="off" w:after="0" w:afterAutospacing="off"/>
      </w:pPr>
      <w:r w:rsidR="18B4E72F">
        <w:drawing>
          <wp:inline wp14:editId="0C664CDE" wp14:anchorId="662B457E">
            <wp:extent cx="6029325" cy="4674330"/>
            <wp:effectExtent l="0" t="0" r="0" b="0"/>
            <wp:docPr id="3973352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9733528" name="Picture 39733528"/>
                    <pic:cNvPicPr/>
                  </pic:nvPicPr>
                  <pic:blipFill>
                    <a:blip xmlns:r="http://schemas.openxmlformats.org/officeDocument/2006/relationships" r:embed="rId1856291643">
                      <a:extLst>
                        <a:ext uri="{28A0092B-C50C-407E-A947-70E740481C1C}">
                          <a14:useLocalDpi xmlns:a14="http://schemas.microsoft.com/office/drawing/2010/main"/>
                        </a:ext>
                      </a:extLst>
                    </a:blip>
                    <a:stretch>
                      <a:fillRect/>
                    </a:stretch>
                  </pic:blipFill>
                  <pic:spPr>
                    <a:xfrm rot="0">
                      <a:off x="0" y="0"/>
                      <a:ext cx="6029325" cy="4674330"/>
                    </a:xfrm>
                    <a:prstGeom prst="rect">
                      <a:avLst/>
                    </a:prstGeom>
                  </pic:spPr>
                </pic:pic>
              </a:graphicData>
            </a:graphic>
          </wp:inline>
        </w:drawing>
      </w:r>
    </w:p>
    <w:p w:rsidR="0ED01451" w:rsidP="067E453C" w:rsidRDefault="0ED01451" w14:paraId="35899A95" w14:textId="0151EDC1">
      <w:pPr>
        <w:bidi w:val="0"/>
        <w:spacing w:before="0" w:beforeAutospacing="off" w:after="0" w:afterAutospacing="off"/>
        <w:rPr>
          <w:rFonts w:ascii="Arial" w:hAnsi="Arial" w:eastAsia="Arial" w:cs="Arial"/>
          <w:b w:val="1"/>
          <w:bCs w:val="1"/>
          <w:i w:val="0"/>
          <w:iCs w:val="0"/>
          <w:caps w:val="0"/>
          <w:smallCaps w:val="0"/>
          <w:noProof w:val="0"/>
          <w:color w:val="000000" w:themeColor="text1" w:themeTint="FF" w:themeShade="FF"/>
          <w:sz w:val="24"/>
          <w:szCs w:val="24"/>
          <w:lang w:val="en-GB"/>
        </w:rPr>
      </w:pPr>
    </w:p>
    <w:p w:rsidR="0ED01451" w:rsidP="067E453C" w:rsidRDefault="0ED01451" w14:paraId="16723A49" w14:textId="1650335A">
      <w:pPr>
        <w:bidi w:val="0"/>
        <w:spacing w:before="0" w:beforeAutospacing="off" w:after="0" w:afterAutospacing="off"/>
        <w:rPr>
          <w:rFonts w:ascii="Arial" w:hAnsi="Arial" w:eastAsia="Arial" w:cs="Arial"/>
          <w:b w:val="1"/>
          <w:bCs w:val="1"/>
          <w:i w:val="0"/>
          <w:iCs w:val="0"/>
          <w:caps w:val="0"/>
          <w:smallCaps w:val="0"/>
          <w:noProof w:val="0"/>
          <w:color w:val="000000" w:themeColor="text1" w:themeTint="FF" w:themeShade="FF"/>
          <w:sz w:val="24"/>
          <w:szCs w:val="24"/>
          <w:lang w:val="en-GB"/>
        </w:rPr>
      </w:pPr>
    </w:p>
    <w:p w:rsidR="0ED01451" w:rsidP="067E453C" w:rsidRDefault="0ED01451" w14:paraId="48076281" w14:textId="78314894">
      <w:pPr>
        <w:bidi w:val="0"/>
        <w:spacing w:before="0" w:beforeAutospacing="off" w:after="0" w:afterAutospacing="off"/>
        <w:rPr>
          <w:rFonts w:ascii="Arial" w:hAnsi="Arial" w:eastAsia="Arial" w:cs="Arial"/>
          <w:b w:val="1"/>
          <w:bCs w:val="1"/>
          <w:i w:val="0"/>
          <w:iCs w:val="0"/>
          <w:caps w:val="0"/>
          <w:smallCaps w:val="0"/>
          <w:noProof w:val="0"/>
          <w:color w:val="000000" w:themeColor="text1" w:themeTint="FF" w:themeShade="FF"/>
          <w:sz w:val="24"/>
          <w:szCs w:val="24"/>
          <w:lang w:val="en-GB"/>
        </w:rPr>
      </w:pPr>
    </w:p>
    <w:p w:rsidR="0ED01451" w:rsidP="067E453C" w:rsidRDefault="0ED01451" w14:paraId="342667E9" w14:textId="78ABEE98">
      <w:pPr>
        <w:bidi w:val="0"/>
        <w:spacing w:before="0" w:beforeAutospacing="off" w:after="0" w:afterAutospacing="off"/>
        <w:rPr>
          <w:rFonts w:ascii="Arial" w:hAnsi="Arial" w:eastAsia="Arial" w:cs="Arial"/>
          <w:b w:val="1"/>
          <w:bCs w:val="1"/>
          <w:i w:val="0"/>
          <w:iCs w:val="0"/>
          <w:caps w:val="0"/>
          <w:smallCaps w:val="0"/>
          <w:noProof w:val="0"/>
          <w:color w:val="000000" w:themeColor="text1" w:themeTint="FF" w:themeShade="FF"/>
          <w:sz w:val="24"/>
          <w:szCs w:val="24"/>
          <w:lang w:val="en-GB"/>
        </w:rPr>
      </w:pPr>
    </w:p>
    <w:p w:rsidR="0ED01451" w:rsidP="067E453C" w:rsidRDefault="0ED01451" w14:paraId="5E9E2B03" w14:textId="0D971ADD">
      <w:pPr>
        <w:bidi w:val="0"/>
        <w:spacing w:before="0" w:beforeAutospacing="off" w:after="0" w:afterAutospacing="off"/>
        <w:rPr>
          <w:rFonts w:ascii="Arial" w:hAnsi="Arial" w:eastAsia="Arial" w:cs="Arial"/>
          <w:b w:val="1"/>
          <w:bCs w:val="1"/>
          <w:i w:val="0"/>
          <w:iCs w:val="0"/>
          <w:caps w:val="0"/>
          <w:smallCaps w:val="0"/>
          <w:noProof w:val="0"/>
          <w:color w:val="000000" w:themeColor="text1" w:themeTint="FF" w:themeShade="FF"/>
          <w:sz w:val="24"/>
          <w:szCs w:val="24"/>
          <w:lang w:val="en-GB"/>
        </w:rPr>
      </w:pPr>
    </w:p>
    <w:p w:rsidR="0ED01451" w:rsidP="067E453C" w:rsidRDefault="0ED01451" w14:paraId="16551985" w14:textId="30CB33C7">
      <w:pPr>
        <w:bidi w:val="0"/>
        <w:spacing w:before="0" w:beforeAutospacing="off" w:after="0" w:afterAutospacing="off"/>
        <w:rPr>
          <w:rFonts w:ascii="Arial" w:hAnsi="Arial" w:eastAsia="Arial" w:cs="Arial"/>
          <w:b w:val="1"/>
          <w:bCs w:val="1"/>
          <w:i w:val="0"/>
          <w:iCs w:val="0"/>
          <w:caps w:val="0"/>
          <w:smallCaps w:val="0"/>
          <w:noProof w:val="0"/>
          <w:color w:val="000000" w:themeColor="text1" w:themeTint="FF" w:themeShade="FF"/>
          <w:sz w:val="24"/>
          <w:szCs w:val="24"/>
          <w:lang w:val="en-GB"/>
        </w:rPr>
      </w:pPr>
    </w:p>
    <w:p w:rsidR="0ED01451" w:rsidP="067E453C" w:rsidRDefault="0ED01451" w14:paraId="00D5F094" w14:textId="69F9A543">
      <w:pPr>
        <w:bidi w:val="0"/>
        <w:spacing w:before="0" w:beforeAutospacing="off" w:after="0" w:afterAutospacing="off"/>
        <w:rPr>
          <w:rFonts w:ascii="Arial" w:hAnsi="Arial" w:eastAsia="Arial" w:cs="Arial"/>
          <w:b w:val="1"/>
          <w:bCs w:val="1"/>
          <w:i w:val="0"/>
          <w:iCs w:val="0"/>
          <w:caps w:val="0"/>
          <w:smallCaps w:val="0"/>
          <w:noProof w:val="0"/>
          <w:color w:val="000000" w:themeColor="text1" w:themeTint="FF" w:themeShade="FF"/>
          <w:sz w:val="24"/>
          <w:szCs w:val="24"/>
          <w:lang w:val="en-GB"/>
        </w:rPr>
      </w:pPr>
    </w:p>
    <w:p w:rsidR="0ED01451" w:rsidP="067E453C" w:rsidRDefault="0ED01451" w14:paraId="263FDD57" w14:textId="0D316180">
      <w:pPr>
        <w:bidi w:val="0"/>
        <w:spacing w:before="0" w:beforeAutospacing="off" w:after="0" w:afterAutospacing="off"/>
        <w:rPr>
          <w:rFonts w:ascii="Arial" w:hAnsi="Arial" w:eastAsia="Arial" w:cs="Arial"/>
          <w:b w:val="1"/>
          <w:bCs w:val="1"/>
          <w:i w:val="0"/>
          <w:iCs w:val="0"/>
          <w:caps w:val="0"/>
          <w:smallCaps w:val="0"/>
          <w:noProof w:val="0"/>
          <w:color w:val="000000" w:themeColor="text1" w:themeTint="FF" w:themeShade="FF"/>
          <w:sz w:val="24"/>
          <w:szCs w:val="24"/>
          <w:lang w:val="en-GB"/>
        </w:rPr>
      </w:pPr>
    </w:p>
    <w:p w:rsidR="0ED01451" w:rsidP="067E453C" w:rsidRDefault="0ED01451" w14:paraId="266C37E6" w14:textId="74D697CC">
      <w:pPr>
        <w:pStyle w:val="Normal"/>
        <w:bidi w:val="0"/>
        <w:spacing w:before="0" w:beforeAutospacing="off" w:after="0" w:afterAutospacing="off"/>
      </w:pPr>
      <w:r w:rsidR="18B4E72F">
        <w:drawing>
          <wp:inline wp14:editId="5A53C885" wp14:anchorId="055B88AA">
            <wp:extent cx="5766373" cy="7772400"/>
            <wp:effectExtent l="0" t="0" r="0" b="0"/>
            <wp:docPr id="121557504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15575040" name="Picture 1215575040"/>
                    <pic:cNvPicPr/>
                  </pic:nvPicPr>
                  <pic:blipFill>
                    <a:blip xmlns:r="http://schemas.openxmlformats.org/officeDocument/2006/relationships" r:embed="rId1211777381">
                      <a:extLst>
                        <a:ext uri="{28A0092B-C50C-407E-A947-70E740481C1C}">
                          <a14:useLocalDpi xmlns:a14="http://schemas.microsoft.com/office/drawing/2010/main"/>
                        </a:ext>
                      </a:extLst>
                    </a:blip>
                    <a:stretch>
                      <a:fillRect/>
                    </a:stretch>
                  </pic:blipFill>
                  <pic:spPr>
                    <a:xfrm rot="0">
                      <a:off x="0" y="0"/>
                      <a:ext cx="5766373" cy="7772400"/>
                    </a:xfrm>
                    <a:prstGeom prst="rect">
                      <a:avLst/>
                    </a:prstGeom>
                  </pic:spPr>
                </pic:pic>
              </a:graphicData>
            </a:graphic>
          </wp:inline>
        </w:drawing>
      </w:r>
    </w:p>
    <w:p w:rsidR="4F682ADF" w:rsidP="4F682ADF" w:rsidRDefault="4F682ADF" w14:paraId="6E8628B5" w14:textId="5DBF3741">
      <w:pPr>
        <w:pStyle w:val="Normal"/>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5e3f49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789767"/>
    <w:rsid w:val="03AB1577"/>
    <w:rsid w:val="03AB1577"/>
    <w:rsid w:val="067E453C"/>
    <w:rsid w:val="0ACE62C6"/>
    <w:rsid w:val="0E041B6E"/>
    <w:rsid w:val="0ED01451"/>
    <w:rsid w:val="1384C38B"/>
    <w:rsid w:val="13988B44"/>
    <w:rsid w:val="150CD3EB"/>
    <w:rsid w:val="182629E2"/>
    <w:rsid w:val="18B4E72F"/>
    <w:rsid w:val="1BB20A92"/>
    <w:rsid w:val="1C8E623B"/>
    <w:rsid w:val="1D210E63"/>
    <w:rsid w:val="1F94D5C1"/>
    <w:rsid w:val="220E256A"/>
    <w:rsid w:val="24D7F905"/>
    <w:rsid w:val="268377AE"/>
    <w:rsid w:val="2B3A06AC"/>
    <w:rsid w:val="2D5AC663"/>
    <w:rsid w:val="3087A96D"/>
    <w:rsid w:val="325ED001"/>
    <w:rsid w:val="32BFB373"/>
    <w:rsid w:val="3366A0E1"/>
    <w:rsid w:val="34BF0120"/>
    <w:rsid w:val="3791D5CF"/>
    <w:rsid w:val="39D046B9"/>
    <w:rsid w:val="3C6CFB79"/>
    <w:rsid w:val="3E293DC8"/>
    <w:rsid w:val="493DB769"/>
    <w:rsid w:val="4F682ADF"/>
    <w:rsid w:val="52AFE129"/>
    <w:rsid w:val="541F6818"/>
    <w:rsid w:val="595522D7"/>
    <w:rsid w:val="5C9FBDA5"/>
    <w:rsid w:val="5DA5784F"/>
    <w:rsid w:val="5E19CD02"/>
    <w:rsid w:val="63FF6C30"/>
    <w:rsid w:val="65A03295"/>
    <w:rsid w:val="6B0A6B73"/>
    <w:rsid w:val="6E1BB239"/>
    <w:rsid w:val="72B84C0A"/>
    <w:rsid w:val="73CDCD66"/>
    <w:rsid w:val="73F936B1"/>
    <w:rsid w:val="74789767"/>
    <w:rsid w:val="749BBEA6"/>
    <w:rsid w:val="749BBEA6"/>
    <w:rsid w:val="766BE3E1"/>
    <w:rsid w:val="78668495"/>
    <w:rsid w:val="7ADDC532"/>
    <w:rsid w:val="7BD4A9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EFF98"/>
  <w15:chartTrackingRefBased/>
  <w15:docId w15:val="{879EF7D8-ECFC-4D21-B013-33B2CDA2B7B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2">
    <w:uiPriority w:val="9"/>
    <w:name w:val="heading 2"/>
    <w:basedOn w:val="Normal"/>
    <w:next w:val="Normal"/>
    <w:unhideWhenUsed/>
    <w:qFormat/>
    <w:rsid w:val="4F682ADF"/>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ListParagraph">
    <w:uiPriority w:val="34"/>
    <w:name w:val="List Paragraph"/>
    <w:basedOn w:val="Normal"/>
    <w:qFormat/>
    <w:rsid w:val="4F682ADF"/>
    <w:pPr>
      <w:spacing/>
      <w:ind w:left="720"/>
      <w:contextualSpacing/>
    </w:pPr>
  </w:style>
  <w:style w:type="paragraph" w:styleId="Title">
    <w:uiPriority w:val="10"/>
    <w:name w:val="Title"/>
    <w:basedOn w:val="Normal"/>
    <w:next w:val="Normal"/>
    <w:qFormat/>
    <w:rsid w:val="4F682ADF"/>
    <w:rPr>
      <w:rFonts w:ascii="Aptos Display" w:hAnsi="Aptos Display" w:eastAsia="" w:cs="" w:asciiTheme="majorAscii" w:hAnsiTheme="majorAscii" w:eastAsiaTheme="majorEastAsia" w:cstheme="majorBidi"/>
      <w:sz w:val="56"/>
      <w:szCs w:val="56"/>
    </w:rPr>
    <w:pPr>
      <w:spacing w:after="80" w:line="240" w:lineRule="auto"/>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xml version="1.0" encoding="UTF-8" standalone="yes"?>
<Relationships xmlns="http://schemas.openxmlformats.org/package/2006/relationships"><Relationship Id="rId2054566886" Type="http://schemas.openxmlformats.org/officeDocument/2006/relationships/image" Target="/media/image14.png"/><Relationship Id="rId2960042" Type="http://schemas.openxmlformats.org/officeDocument/2006/relationships/image" Target="/media/image10.png"/><Relationship Id="rId418658762" Type="http://schemas.openxmlformats.org/officeDocument/2006/relationships/image" Target="/media/image16.png"/><Relationship Id="rId1896552921" Type="http://schemas.openxmlformats.org/officeDocument/2006/relationships/image" Target="/media/image1b.png"/><Relationship Id="rId1041609044" Type="http://schemas.openxmlformats.org/officeDocument/2006/relationships/image" Target="/media/image1e.png"/><Relationship Id="rId2018879322" Type="http://schemas.openxmlformats.org/officeDocument/2006/relationships/image" Target="/media/image1f.png"/><Relationship Id="rId1396108766" Type="http://schemas.openxmlformats.org/officeDocument/2006/relationships/image" Target="/media/image27.png"/><Relationship Id="rId2" Type="http://schemas.openxmlformats.org/officeDocument/2006/relationships/settings" Target="/word/settings.xml"/><Relationship Id="rId69714379" Type="http://schemas.openxmlformats.org/officeDocument/2006/relationships/image" Target="/media/image.png"/><Relationship Id="rId1875727837" Type="http://schemas.openxmlformats.org/officeDocument/2006/relationships/image" Target="/media/image11.png"/><Relationship Id="rId1519579557" Type="http://schemas.openxmlformats.org/officeDocument/2006/relationships/image" Target="/media/image13.png"/><Relationship Id="rId1290059132" Type="http://schemas.openxmlformats.org/officeDocument/2006/relationships/image" Target="/media/image1d.png"/><Relationship Id="R9b089a90aa2345a0" Type="http://schemas.openxmlformats.org/officeDocument/2006/relationships/numbering" Target="/word/numbering.xml"/><Relationship Id="rId1" Type="http://schemas.openxmlformats.org/officeDocument/2006/relationships/styles" Target="/word/styles.xml"/><Relationship Id="rId14934498" Type="http://schemas.openxmlformats.org/officeDocument/2006/relationships/image" Target="/media/image1c.png"/><Relationship Id="rId1856291643" Type="http://schemas.openxmlformats.org/officeDocument/2006/relationships/image" Target="/media/image28.png"/><Relationship Id="rId2054566889" Type="http://schemas.openxmlformats.org/officeDocument/2006/relationships/customXml" Target="../customXml/item3.xml"/><Relationship Id="rId5" Type="http://schemas.openxmlformats.org/officeDocument/2006/relationships/theme" Target="/word/theme/theme1.xml"/><Relationship Id="rId754797767" Type="http://schemas.openxmlformats.org/officeDocument/2006/relationships/image" Target="/media/image9.png"/><Relationship Id="rId1440575239" Type="http://schemas.openxmlformats.org/officeDocument/2006/relationships/image" Target="/media/image21.png"/><Relationship Id="rId1949547227" Type="http://schemas.openxmlformats.org/officeDocument/2006/relationships/image" Target="/media/image22.png"/><Relationship Id="rId1667689621" Type="http://schemas.openxmlformats.org/officeDocument/2006/relationships/image" Target="/media/image23.png"/><Relationship Id="rId555890830" Type="http://schemas.openxmlformats.org/officeDocument/2006/relationships/image" Target="/media/image25.png"/><Relationship Id="rId48334434" Type="http://schemas.openxmlformats.org/officeDocument/2006/relationships/image" Target="/media/image18.png"/><Relationship Id="rId1211777381" Type="http://schemas.openxmlformats.org/officeDocument/2006/relationships/image" Target="/media/image29.png"/><Relationship Id="rId2054566888" Type="http://schemas.openxmlformats.org/officeDocument/2006/relationships/customXml" Target="../customXml/item2.xml"/><Relationship Id="rId4" Type="http://schemas.openxmlformats.org/officeDocument/2006/relationships/fontTable" Target="/word/fontTable.xml"/><Relationship Id="rId571897229" Type="http://schemas.openxmlformats.org/officeDocument/2006/relationships/image" Target="/media/image8.png"/><Relationship Id="rId720913655" Type="http://schemas.openxmlformats.org/officeDocument/2006/relationships/image" Target="/media/image12.png"/><Relationship Id="rId1613484927" Type="http://schemas.openxmlformats.org/officeDocument/2006/relationships/image" Target="/media/image20.png"/><Relationship Id="rId1937908272" Type="http://schemas.openxmlformats.org/officeDocument/2006/relationships/image" Target="/media/image24.png"/><Relationship Id="rId137920517" Type="http://schemas.openxmlformats.org/officeDocument/2006/relationships/image" Target="/media/image15.png"/><Relationship Id="rId486838988" Type="http://schemas.openxmlformats.org/officeDocument/2006/relationships/image" Target="/media/image19.png"/><Relationship Id="rId2037733151" Type="http://schemas.openxmlformats.org/officeDocument/2006/relationships/image" Target="/media/image1a.png"/><Relationship Id="rId1630100939" Type="http://schemas.openxmlformats.org/officeDocument/2006/relationships/image" Target="/media/image26.png"/><Relationship Id="rId2054566887" Type="http://schemas.openxmlformats.org/officeDocument/2006/relationships/customXml" Target="../customXml/item1.xml"/><Relationship Id="rId3" Type="http://schemas.openxmlformats.org/officeDocument/2006/relationships/webSettings" Target="/word/webSettings.xml"/><Relationship Id="rId184772812" Type="http://schemas.openxmlformats.org/officeDocument/2006/relationships/image" Target="/media/image17.png"/></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2A5C6EEBD67644B3334E3B4F95D784" ma:contentTypeVersion="20" ma:contentTypeDescription="Create a new document." ma:contentTypeScope="" ma:versionID="c78582038bfde150251bc802bc16d31e">
  <xsd:schema xmlns:xsd="http://www.w3.org/2001/XMLSchema" xmlns:xs="http://www.w3.org/2001/XMLSchema" xmlns:p="http://schemas.microsoft.com/office/2006/metadata/properties" xmlns:ns1="http://schemas.microsoft.com/sharepoint/v3" xmlns:ns2="4c43ed60-11cd-4aff-a501-44bb6c3422c8" xmlns:ns3="fb125de5-5b79-410c-867c-e6452fe21386" targetNamespace="http://schemas.microsoft.com/office/2006/metadata/properties" ma:root="true" ma:fieldsID="c0c986464be11c0f085596bde260743b" ns1:_="" ns2:_="" ns3:_="">
    <xsd:import namespace="http://schemas.microsoft.com/sharepoint/v3"/>
    <xsd:import namespace="4c43ed60-11cd-4aff-a501-44bb6c3422c8"/>
    <xsd:import namespace="fb125de5-5b79-410c-867c-e6452fe21386"/>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43ed60-11cd-4aff-a501-44bb6c342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47d8a9f-44b4-4104-96ae-baa08a11bb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125de5-5b79-410c-867c-e6452fe2138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3f84e94-95ce-422c-9fa5-599e6da617ef}" ma:internalName="TaxCatchAll" ma:showField="CatchAllData" ma:web="fb125de5-5b79-410c-867c-e6452fe213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c43ed60-11cd-4aff-a501-44bb6c3422c8">
      <Terms xmlns="http://schemas.microsoft.com/office/infopath/2007/PartnerControls"/>
    </lcf76f155ced4ddcb4097134ff3c332f>
    <_ip_UnifiedCompliancePolicyProperties xmlns="http://schemas.microsoft.com/sharepoint/v3" xsi:nil="true"/>
    <TaxCatchAll xmlns="fb125de5-5b79-410c-867c-e6452fe21386" xsi:nil="true"/>
  </documentManagement>
</p:properties>
</file>

<file path=customXml/itemProps1.xml><?xml version="1.0" encoding="utf-8"?>
<ds:datastoreItem xmlns:ds="http://schemas.openxmlformats.org/officeDocument/2006/customXml" ds:itemID="{7E6E0CC5-7DDF-46AF-8937-0246DAC14526}"/>
</file>

<file path=customXml/itemProps2.xml><?xml version="1.0" encoding="utf-8"?>
<ds:datastoreItem xmlns:ds="http://schemas.openxmlformats.org/officeDocument/2006/customXml" ds:itemID="{3BB7199D-8DC3-43D3-8382-EC12ACFD5B94}"/>
</file>

<file path=customXml/itemProps3.xml><?xml version="1.0" encoding="utf-8"?>
<ds:datastoreItem xmlns:ds="http://schemas.openxmlformats.org/officeDocument/2006/customXml" ds:itemID="{F78C696E-C414-4225-8A9A-1FD031F7B3D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LFreeman (CCHSG)</dc:creator>
  <cp:keywords/>
  <dc:description/>
  <cp:lastModifiedBy>LFreeman (CCHSG)</cp:lastModifiedBy>
  <cp:revision>3</cp:revision>
  <dcterms:created xsi:type="dcterms:W3CDTF">2026-06-30T11:02:33Z</dcterms:created>
  <dcterms:modified xsi:type="dcterms:W3CDTF">2026-07-09T12:35:32Z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0x010100982A5C6EEBD67644B3334E3B4F95D784</vt:lpwstr>
  </property>
</Properties>
</file>