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7C33A9" w14:textId="46244013" w:rsidR="00C24120" w:rsidRDefault="00FC1571" w:rsidP="009177DC">
      <w:pPr>
        <w:pStyle w:val="Heading1"/>
        <w:rPr>
          <w:rStyle w:val="Bold"/>
          <w:b/>
          <w:bCs w:val="0"/>
        </w:rPr>
      </w:pPr>
      <w:r>
        <w:rPr>
          <w:rStyle w:val="Bold"/>
          <w:b/>
          <w:bCs w:val="0"/>
        </w:rPr>
        <w:t>Error Detection and Correction</w:t>
      </w:r>
    </w:p>
    <w:p w14:paraId="069E6DD1" w14:textId="77777777" w:rsidR="00FC1571" w:rsidRDefault="00FC1571" w:rsidP="00473F30">
      <w:r>
        <w:t>1. Why do errors occur in data transmission?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397"/>
        <w:gridCol w:w="5619"/>
      </w:tblGrid>
      <w:tr w:rsidR="00FC1571" w14:paraId="5DD47B66" w14:textId="77777777" w:rsidTr="00FC1571">
        <w:tc>
          <w:tcPr>
            <w:tcW w:w="3397" w:type="dxa"/>
          </w:tcPr>
          <w:p w14:paraId="06E79DF5" w14:textId="77777777" w:rsidR="00FC1571" w:rsidRPr="003D0035" w:rsidRDefault="00FC1571" w:rsidP="00405D73">
            <w:pPr>
              <w:rPr>
                <w:b/>
              </w:rPr>
            </w:pPr>
            <w:r w:rsidRPr="003D0035">
              <w:rPr>
                <w:b/>
              </w:rPr>
              <w:t>Source of error</w:t>
            </w:r>
          </w:p>
        </w:tc>
        <w:tc>
          <w:tcPr>
            <w:tcW w:w="5619" w:type="dxa"/>
          </w:tcPr>
          <w:p w14:paraId="7EA367DD" w14:textId="77777777" w:rsidR="00FC1571" w:rsidRPr="003D0035" w:rsidRDefault="00FC1571" w:rsidP="00405D73">
            <w:pPr>
              <w:rPr>
                <w:b/>
              </w:rPr>
            </w:pPr>
            <w:r w:rsidRPr="003D0035">
              <w:rPr>
                <w:b/>
              </w:rPr>
              <w:t>Cause</w:t>
            </w:r>
          </w:p>
        </w:tc>
      </w:tr>
      <w:tr w:rsidR="00FC1571" w14:paraId="670016CF" w14:textId="77777777" w:rsidTr="00FC1571">
        <w:trPr>
          <w:trHeight w:val="47"/>
        </w:trPr>
        <w:tc>
          <w:tcPr>
            <w:tcW w:w="3397" w:type="dxa"/>
          </w:tcPr>
          <w:p w14:paraId="3B8EEA79" w14:textId="4E1A7A78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  <w:tc>
          <w:tcPr>
            <w:tcW w:w="5619" w:type="dxa"/>
          </w:tcPr>
          <w:p w14:paraId="74C5E571" w14:textId="60EF0EDF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</w:tr>
      <w:tr w:rsidR="00FC1571" w14:paraId="62AA9536" w14:textId="77777777" w:rsidTr="00FC1571">
        <w:trPr>
          <w:trHeight w:val="17"/>
        </w:trPr>
        <w:tc>
          <w:tcPr>
            <w:tcW w:w="3397" w:type="dxa"/>
          </w:tcPr>
          <w:p w14:paraId="0977FFA9" w14:textId="705161E5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  <w:tc>
          <w:tcPr>
            <w:tcW w:w="5619" w:type="dxa"/>
          </w:tcPr>
          <w:p w14:paraId="5B979E8E" w14:textId="68D9384A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</w:tr>
      <w:tr w:rsidR="00FC1571" w14:paraId="16FFAE0A" w14:textId="77777777" w:rsidTr="00FC1571">
        <w:trPr>
          <w:trHeight w:val="17"/>
        </w:trPr>
        <w:tc>
          <w:tcPr>
            <w:tcW w:w="3397" w:type="dxa"/>
          </w:tcPr>
          <w:p w14:paraId="452B1A79" w14:textId="23C9368B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  <w:tc>
          <w:tcPr>
            <w:tcW w:w="5619" w:type="dxa"/>
          </w:tcPr>
          <w:p w14:paraId="21A37657" w14:textId="7D25876C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</w:tr>
      <w:tr w:rsidR="00FC1571" w14:paraId="0B0DEE50" w14:textId="77777777" w:rsidTr="00FC1571">
        <w:trPr>
          <w:trHeight w:val="17"/>
        </w:trPr>
        <w:tc>
          <w:tcPr>
            <w:tcW w:w="3397" w:type="dxa"/>
          </w:tcPr>
          <w:p w14:paraId="69C48594" w14:textId="623D7C5E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  <w:tc>
          <w:tcPr>
            <w:tcW w:w="5619" w:type="dxa"/>
          </w:tcPr>
          <w:p w14:paraId="334577B3" w14:textId="793E3328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</w:tr>
      <w:tr w:rsidR="00FC1571" w14:paraId="0A352461" w14:textId="77777777" w:rsidTr="00FC1571">
        <w:trPr>
          <w:trHeight w:val="17"/>
        </w:trPr>
        <w:tc>
          <w:tcPr>
            <w:tcW w:w="3397" w:type="dxa"/>
          </w:tcPr>
          <w:p w14:paraId="307C3633" w14:textId="7EC664E3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  <w:tc>
          <w:tcPr>
            <w:tcW w:w="5619" w:type="dxa"/>
          </w:tcPr>
          <w:p w14:paraId="283812C7" w14:textId="6BD8FF48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</w:tr>
      <w:tr w:rsidR="00FC1571" w14:paraId="43E19A35" w14:textId="77777777" w:rsidTr="00FC1571">
        <w:trPr>
          <w:trHeight w:val="17"/>
        </w:trPr>
        <w:tc>
          <w:tcPr>
            <w:tcW w:w="3397" w:type="dxa"/>
          </w:tcPr>
          <w:p w14:paraId="33C146AD" w14:textId="14F25848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  <w:tc>
          <w:tcPr>
            <w:tcW w:w="5619" w:type="dxa"/>
          </w:tcPr>
          <w:p w14:paraId="18C11F7C" w14:textId="1C1962DC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</w:tr>
      <w:tr w:rsidR="00FC1571" w14:paraId="2C750CF6" w14:textId="77777777" w:rsidTr="00FC1571">
        <w:trPr>
          <w:trHeight w:val="17"/>
        </w:trPr>
        <w:tc>
          <w:tcPr>
            <w:tcW w:w="3397" w:type="dxa"/>
          </w:tcPr>
          <w:p w14:paraId="40E5CC01" w14:textId="77B39467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  <w:tc>
          <w:tcPr>
            <w:tcW w:w="5619" w:type="dxa"/>
          </w:tcPr>
          <w:p w14:paraId="4AD019A8" w14:textId="30318B23" w:rsidR="00FC1571" w:rsidRPr="00FC1571" w:rsidRDefault="00FC1571" w:rsidP="00405D73">
            <w:pPr>
              <w:rPr>
                <w:color w:val="823554" w:themeColor="accent2"/>
                <w:sz w:val="20"/>
                <w:szCs w:val="20"/>
              </w:rPr>
            </w:pPr>
          </w:p>
        </w:tc>
      </w:tr>
    </w:tbl>
    <w:p w14:paraId="217F056C" w14:textId="77777777" w:rsidR="00FC1571" w:rsidRPr="00EF705C" w:rsidRDefault="00FC1571" w:rsidP="00FC1571">
      <w:pPr>
        <w:rPr>
          <w:sz w:val="14"/>
          <w:szCs w:val="14"/>
        </w:rPr>
      </w:pPr>
    </w:p>
    <w:p w14:paraId="20FFC1B9" w14:textId="35DB5465" w:rsidR="00FC1571" w:rsidRDefault="00FC1571" w:rsidP="00FC1571">
      <w:pPr>
        <w:spacing w:before="0" w:after="160" w:line="259" w:lineRule="auto"/>
      </w:pPr>
      <w:r>
        <w:t>2. Parity is one method of error detection.  Show how a parity bit is added to the data stream using an odd parity protocol.</w:t>
      </w:r>
    </w:p>
    <w:tbl>
      <w:tblPr>
        <w:tblStyle w:val="TableGrid"/>
        <w:tblW w:w="9067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487"/>
        <w:gridCol w:w="1163"/>
        <w:gridCol w:w="6417"/>
      </w:tblGrid>
      <w:tr w:rsidR="00FC1571" w14:paraId="2BA1924A" w14:textId="77777777" w:rsidTr="00405D73">
        <w:tc>
          <w:tcPr>
            <w:tcW w:w="1487" w:type="dxa"/>
          </w:tcPr>
          <w:p w14:paraId="0EB7A69C" w14:textId="77777777" w:rsidR="00FC1571" w:rsidRPr="003D0035" w:rsidRDefault="00FC1571" w:rsidP="00405D73">
            <w:pPr>
              <w:rPr>
                <w:b/>
              </w:rPr>
            </w:pPr>
            <w:r>
              <w:rPr>
                <w:b/>
              </w:rPr>
              <w:t>Data to send</w:t>
            </w:r>
          </w:p>
        </w:tc>
        <w:tc>
          <w:tcPr>
            <w:tcW w:w="1163" w:type="dxa"/>
          </w:tcPr>
          <w:p w14:paraId="367F5E54" w14:textId="77777777" w:rsidR="00FC1571" w:rsidRPr="003D0035" w:rsidRDefault="00FC1571" w:rsidP="00405D73">
            <w:pPr>
              <w:rPr>
                <w:b/>
              </w:rPr>
            </w:pPr>
            <w:r>
              <w:rPr>
                <w:b/>
              </w:rPr>
              <w:t>Parity bit</w:t>
            </w:r>
          </w:p>
        </w:tc>
        <w:tc>
          <w:tcPr>
            <w:tcW w:w="6417" w:type="dxa"/>
          </w:tcPr>
          <w:p w14:paraId="4F528412" w14:textId="77777777" w:rsidR="00FC1571" w:rsidRDefault="00FC1571" w:rsidP="00405D73">
            <w:pPr>
              <w:rPr>
                <w:b/>
              </w:rPr>
            </w:pPr>
            <w:r>
              <w:rPr>
                <w:b/>
              </w:rPr>
              <w:t xml:space="preserve">What happens when a device receives the data with a parity </w:t>
            </w:r>
            <w:proofErr w:type="gramStart"/>
            <w:r>
              <w:rPr>
                <w:b/>
              </w:rPr>
              <w:t>bit:</w:t>
            </w:r>
            <w:proofErr w:type="gramEnd"/>
          </w:p>
        </w:tc>
      </w:tr>
      <w:tr w:rsidR="00FC1571" w14:paraId="153C6531" w14:textId="77777777" w:rsidTr="00405D73">
        <w:trPr>
          <w:trHeight w:val="416"/>
        </w:trPr>
        <w:tc>
          <w:tcPr>
            <w:tcW w:w="1487" w:type="dxa"/>
            <w:vAlign w:val="center"/>
          </w:tcPr>
          <w:p w14:paraId="7075DC00" w14:textId="77777777" w:rsidR="00FC1571" w:rsidRDefault="00FC1571" w:rsidP="00405D73">
            <w:pPr>
              <w:jc w:val="center"/>
            </w:pPr>
            <w:r>
              <w:t>01101010</w:t>
            </w:r>
          </w:p>
        </w:tc>
        <w:tc>
          <w:tcPr>
            <w:tcW w:w="1163" w:type="dxa"/>
            <w:vAlign w:val="center"/>
          </w:tcPr>
          <w:p w14:paraId="7485D1E6" w14:textId="2A1F01F6" w:rsidR="00FC1571" w:rsidRPr="00FC1571" w:rsidRDefault="00FC1571" w:rsidP="00405D73">
            <w:pPr>
              <w:rPr>
                <w:color w:val="823554" w:themeColor="accent2"/>
              </w:rPr>
            </w:pPr>
          </w:p>
        </w:tc>
        <w:tc>
          <w:tcPr>
            <w:tcW w:w="6417" w:type="dxa"/>
            <w:vMerge w:val="restart"/>
          </w:tcPr>
          <w:p w14:paraId="7BF23085" w14:textId="3F5139B1" w:rsidR="00FC1571" w:rsidRPr="00FC1571" w:rsidRDefault="00FC1571" w:rsidP="00405D73">
            <w:pPr>
              <w:rPr>
                <w:color w:val="823554" w:themeColor="accent2"/>
              </w:rPr>
            </w:pPr>
          </w:p>
        </w:tc>
      </w:tr>
      <w:tr w:rsidR="00FC1571" w14:paraId="19AFDC20" w14:textId="77777777" w:rsidTr="00405D73">
        <w:trPr>
          <w:trHeight w:val="479"/>
        </w:trPr>
        <w:tc>
          <w:tcPr>
            <w:tcW w:w="1487" w:type="dxa"/>
            <w:vAlign w:val="center"/>
          </w:tcPr>
          <w:p w14:paraId="4902BA7A" w14:textId="77777777" w:rsidR="00FC1571" w:rsidRDefault="00FC1571" w:rsidP="00405D73">
            <w:pPr>
              <w:jc w:val="center"/>
            </w:pPr>
            <w:r>
              <w:t>11001101</w:t>
            </w:r>
          </w:p>
        </w:tc>
        <w:tc>
          <w:tcPr>
            <w:tcW w:w="1163" w:type="dxa"/>
            <w:vAlign w:val="center"/>
          </w:tcPr>
          <w:p w14:paraId="08B8C493" w14:textId="029AF8DD" w:rsidR="00FC1571" w:rsidRPr="00FC1571" w:rsidRDefault="00FC1571" w:rsidP="00405D73">
            <w:pPr>
              <w:rPr>
                <w:color w:val="823554" w:themeColor="accent2"/>
              </w:rPr>
            </w:pPr>
          </w:p>
        </w:tc>
        <w:tc>
          <w:tcPr>
            <w:tcW w:w="6417" w:type="dxa"/>
            <w:vMerge/>
          </w:tcPr>
          <w:p w14:paraId="3359DE3F" w14:textId="77777777" w:rsidR="00FC1571" w:rsidRDefault="00FC1571" w:rsidP="00405D73"/>
        </w:tc>
      </w:tr>
      <w:tr w:rsidR="00FC1571" w14:paraId="284B5214" w14:textId="77777777" w:rsidTr="00405D73">
        <w:trPr>
          <w:trHeight w:val="20"/>
        </w:trPr>
        <w:tc>
          <w:tcPr>
            <w:tcW w:w="1487" w:type="dxa"/>
            <w:vAlign w:val="center"/>
          </w:tcPr>
          <w:p w14:paraId="0A9C64CF" w14:textId="77777777" w:rsidR="00FC1571" w:rsidRDefault="00FC1571" w:rsidP="00405D73">
            <w:pPr>
              <w:jc w:val="center"/>
            </w:pPr>
            <w:r>
              <w:t>10101100</w:t>
            </w:r>
          </w:p>
        </w:tc>
        <w:tc>
          <w:tcPr>
            <w:tcW w:w="1163" w:type="dxa"/>
            <w:vAlign w:val="center"/>
          </w:tcPr>
          <w:p w14:paraId="2CD420FB" w14:textId="0E49D622" w:rsidR="00FC1571" w:rsidRPr="00FC1571" w:rsidRDefault="00FC1571" w:rsidP="00405D73">
            <w:pPr>
              <w:rPr>
                <w:color w:val="823554" w:themeColor="accent2"/>
              </w:rPr>
            </w:pPr>
          </w:p>
        </w:tc>
        <w:tc>
          <w:tcPr>
            <w:tcW w:w="6417" w:type="dxa"/>
            <w:vMerge/>
          </w:tcPr>
          <w:p w14:paraId="61021778" w14:textId="77777777" w:rsidR="00FC1571" w:rsidRDefault="00FC1571" w:rsidP="00405D73"/>
        </w:tc>
      </w:tr>
    </w:tbl>
    <w:p w14:paraId="32F03FEF" w14:textId="4E091B90" w:rsidR="00FC1571" w:rsidRDefault="00FC1571" w:rsidP="00FC1571"/>
    <w:p w14:paraId="7ADEC5A0" w14:textId="77777777" w:rsidR="009F2F57" w:rsidRDefault="009F2F57">
      <w:pPr>
        <w:spacing w:before="0" w:after="160" w:line="259" w:lineRule="auto"/>
      </w:pPr>
      <w:r>
        <w:br w:type="page"/>
      </w:r>
    </w:p>
    <w:p w14:paraId="45D190F6" w14:textId="41A89166" w:rsidR="00FC1571" w:rsidRDefault="00FC1571" w:rsidP="00FC1571">
      <w:r>
        <w:lastRenderedPageBreak/>
        <w:t>3. Parity is used to detect an error, but it can also be used to correct errors too.</w:t>
      </w:r>
      <w:r>
        <w:br/>
      </w:r>
      <w:bookmarkStart w:id="0" w:name="_Hlk19558065"/>
      <w:r>
        <w:t xml:space="preserve">Assuming odd parity, </w:t>
      </w:r>
      <w:bookmarkEnd w:id="0"/>
      <w:r>
        <w:t>s</w:t>
      </w:r>
      <w:r w:rsidRPr="00036714">
        <w:t>how what happens if the dat</w:t>
      </w:r>
      <w:r>
        <w:t>a stream received is: 0011 0100 1011 0111</w:t>
      </w:r>
      <w:r w:rsidRPr="00036714">
        <w:br/>
      </w:r>
      <w:r>
        <w:t>Draw a circle around the bit that is incorrect.</w:t>
      </w:r>
    </w:p>
    <w:tbl>
      <w:tblPr>
        <w:tblStyle w:val="TableGrid"/>
        <w:tblW w:w="1752" w:type="dxa"/>
        <w:tblLook w:val="04A0" w:firstRow="1" w:lastRow="0" w:firstColumn="1" w:lastColumn="0" w:noHBand="0" w:noVBand="1"/>
      </w:tblPr>
      <w:tblGrid>
        <w:gridCol w:w="438"/>
        <w:gridCol w:w="438"/>
        <w:gridCol w:w="438"/>
        <w:gridCol w:w="438"/>
      </w:tblGrid>
      <w:tr w:rsidR="00FC1571" w14:paraId="6706510B" w14:textId="77777777" w:rsidTr="009F2F57">
        <w:tc>
          <w:tcPr>
            <w:tcW w:w="438" w:type="dxa"/>
            <w:shd w:val="clear" w:color="auto" w:fill="auto"/>
          </w:tcPr>
          <w:p w14:paraId="7D6B4EF8" w14:textId="6CE19EB4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18C16BD8" w14:textId="20DD272B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4F52F8BD" w14:textId="5F6E2DBA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3D1D3823" w14:textId="4F508795" w:rsidR="00FC1571" w:rsidRDefault="00FC1571" w:rsidP="00FC1571">
            <w:pPr>
              <w:jc w:val="center"/>
            </w:pPr>
          </w:p>
        </w:tc>
      </w:tr>
      <w:tr w:rsidR="00FC1571" w14:paraId="58867055" w14:textId="77777777" w:rsidTr="009F2F57">
        <w:tc>
          <w:tcPr>
            <w:tcW w:w="438" w:type="dxa"/>
            <w:shd w:val="clear" w:color="auto" w:fill="auto"/>
          </w:tcPr>
          <w:p w14:paraId="757F9569" w14:textId="21426DD4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3A93E0A5" w14:textId="058382ED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561DEB63" w14:textId="58A6792C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54DC1FD0" w14:textId="2692612B" w:rsidR="00FC1571" w:rsidRDefault="00FC1571" w:rsidP="00FC1571">
            <w:pPr>
              <w:jc w:val="center"/>
            </w:pPr>
          </w:p>
        </w:tc>
      </w:tr>
      <w:tr w:rsidR="00FC1571" w14:paraId="5222E64C" w14:textId="77777777" w:rsidTr="009F2F57">
        <w:tc>
          <w:tcPr>
            <w:tcW w:w="438" w:type="dxa"/>
            <w:shd w:val="clear" w:color="auto" w:fill="auto"/>
          </w:tcPr>
          <w:p w14:paraId="47AC27CC" w14:textId="7BBB1C42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327F93A7" w14:textId="4075A155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63503FA3" w14:textId="12C591C3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18A6457B" w14:textId="0C7C2C8B" w:rsidR="00FC1571" w:rsidRDefault="00FC1571" w:rsidP="00FC1571">
            <w:pPr>
              <w:jc w:val="center"/>
            </w:pPr>
          </w:p>
        </w:tc>
      </w:tr>
      <w:tr w:rsidR="00FC1571" w14:paraId="4FA21607" w14:textId="77777777" w:rsidTr="009F2F57">
        <w:tc>
          <w:tcPr>
            <w:tcW w:w="438" w:type="dxa"/>
            <w:shd w:val="clear" w:color="auto" w:fill="auto"/>
          </w:tcPr>
          <w:p w14:paraId="2C754BDA" w14:textId="6F9E57FB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2AEBA816" w14:textId="40E0154F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2D9C2F2E" w14:textId="02E907E2" w:rsidR="00FC1571" w:rsidRDefault="00FC1571" w:rsidP="00FC1571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5BCAD3B9" w14:textId="5437FCC6" w:rsidR="00FC1571" w:rsidRDefault="00FC1571" w:rsidP="00FC1571">
            <w:pPr>
              <w:jc w:val="center"/>
            </w:pPr>
          </w:p>
        </w:tc>
      </w:tr>
    </w:tbl>
    <w:p w14:paraId="1F2C8317" w14:textId="77777777" w:rsidR="00FC1571" w:rsidRDefault="00FC1571" w:rsidP="00FC1571"/>
    <w:p w14:paraId="096ADCB1" w14:textId="63A1227A" w:rsidR="00FC1571" w:rsidRDefault="00FC1571" w:rsidP="00FC1571">
      <w:r>
        <w:t>One obvious disadvantage is that the data stream now contains more data to be transmitted.  Increasing the chance of error and decreasing the data transfer rate.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40"/>
        <w:gridCol w:w="438"/>
        <w:gridCol w:w="440"/>
        <w:gridCol w:w="438"/>
        <w:gridCol w:w="438"/>
        <w:gridCol w:w="7015"/>
      </w:tblGrid>
      <w:tr w:rsidR="00FC1571" w14:paraId="42228D49" w14:textId="3EAA76C9" w:rsidTr="009F2F57">
        <w:tc>
          <w:tcPr>
            <w:tcW w:w="440" w:type="dxa"/>
            <w:shd w:val="clear" w:color="auto" w:fill="auto"/>
          </w:tcPr>
          <w:p w14:paraId="19F23A61" w14:textId="76765862" w:rsidR="00FC1571" w:rsidRDefault="00FC1571" w:rsidP="00405D73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7CB66C62" w14:textId="3ACD710A" w:rsidR="00FC1571" w:rsidRDefault="00FC1571" w:rsidP="00405D73">
            <w:pPr>
              <w:jc w:val="center"/>
            </w:pPr>
          </w:p>
        </w:tc>
        <w:tc>
          <w:tcPr>
            <w:tcW w:w="440" w:type="dxa"/>
            <w:shd w:val="clear" w:color="auto" w:fill="auto"/>
          </w:tcPr>
          <w:p w14:paraId="7D68E0F0" w14:textId="72657F31" w:rsidR="00FC1571" w:rsidRDefault="00FC1571" w:rsidP="00405D73">
            <w:pPr>
              <w:jc w:val="center"/>
            </w:pPr>
          </w:p>
        </w:tc>
        <w:tc>
          <w:tcPr>
            <w:tcW w:w="438" w:type="dxa"/>
            <w:tcBorders>
              <w:right w:val="single" w:sz="4" w:space="0" w:color="auto"/>
            </w:tcBorders>
            <w:shd w:val="clear" w:color="auto" w:fill="auto"/>
          </w:tcPr>
          <w:p w14:paraId="3B8A4269" w14:textId="28A238B0" w:rsidR="00FC1571" w:rsidRDefault="00FC1571" w:rsidP="00405D73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836C1C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  <w:tc>
          <w:tcPr>
            <w:tcW w:w="701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2C9BE565" w14:textId="08F085ED" w:rsidR="00FC1571" w:rsidRPr="00FC1571" w:rsidRDefault="00FC1571" w:rsidP="00FC1571">
            <w:pPr>
              <w:rPr>
                <w:color w:val="823554" w:themeColor="accent2"/>
              </w:rPr>
            </w:pPr>
            <w:r>
              <w:t xml:space="preserve">4. Show why the data stream 0111 0100 1011 0111 can be received as </w:t>
            </w:r>
            <w:r>
              <w:br/>
              <w:t>1101 0100 0001 0111 and still not be detected as corrupt.</w:t>
            </w:r>
            <w:r>
              <w:br/>
              <w:t>In what unique situation is parity not self-correcting?</w:t>
            </w:r>
          </w:p>
        </w:tc>
      </w:tr>
      <w:tr w:rsidR="00FC1571" w14:paraId="23FEE8AC" w14:textId="73BC2E80" w:rsidTr="009F2F57">
        <w:tc>
          <w:tcPr>
            <w:tcW w:w="440" w:type="dxa"/>
            <w:shd w:val="clear" w:color="auto" w:fill="auto"/>
          </w:tcPr>
          <w:p w14:paraId="42930CE0" w14:textId="5C4750E4" w:rsidR="00FC1571" w:rsidRDefault="00FC1571" w:rsidP="00405D73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1E61C1AC" w14:textId="5C419D95" w:rsidR="00FC1571" w:rsidRDefault="00FC1571" w:rsidP="00405D73">
            <w:pPr>
              <w:jc w:val="center"/>
            </w:pPr>
          </w:p>
        </w:tc>
        <w:tc>
          <w:tcPr>
            <w:tcW w:w="440" w:type="dxa"/>
            <w:shd w:val="clear" w:color="auto" w:fill="auto"/>
          </w:tcPr>
          <w:p w14:paraId="274FA439" w14:textId="18039396" w:rsidR="00FC1571" w:rsidRDefault="00FC1571" w:rsidP="00405D73">
            <w:pPr>
              <w:jc w:val="center"/>
            </w:pPr>
          </w:p>
        </w:tc>
        <w:tc>
          <w:tcPr>
            <w:tcW w:w="438" w:type="dxa"/>
            <w:tcBorders>
              <w:right w:val="single" w:sz="4" w:space="0" w:color="auto"/>
            </w:tcBorders>
            <w:shd w:val="clear" w:color="auto" w:fill="auto"/>
          </w:tcPr>
          <w:p w14:paraId="355BF626" w14:textId="352999F1" w:rsidR="00FC1571" w:rsidRDefault="00FC1571" w:rsidP="00405D73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E438EC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  <w:tc>
          <w:tcPr>
            <w:tcW w:w="701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550EA66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</w:tr>
      <w:tr w:rsidR="00FC1571" w14:paraId="69E408F9" w14:textId="5C3D154F" w:rsidTr="009F2F57">
        <w:tc>
          <w:tcPr>
            <w:tcW w:w="440" w:type="dxa"/>
            <w:shd w:val="clear" w:color="auto" w:fill="auto"/>
          </w:tcPr>
          <w:p w14:paraId="0530D24C" w14:textId="2DF90CD7" w:rsidR="00FC1571" w:rsidRDefault="00FC1571" w:rsidP="00405D73">
            <w:pPr>
              <w:jc w:val="center"/>
            </w:pPr>
          </w:p>
        </w:tc>
        <w:tc>
          <w:tcPr>
            <w:tcW w:w="438" w:type="dxa"/>
            <w:shd w:val="clear" w:color="auto" w:fill="auto"/>
          </w:tcPr>
          <w:p w14:paraId="3D006FD9" w14:textId="2A0F749A" w:rsidR="00FC1571" w:rsidRDefault="00FC1571" w:rsidP="00405D73">
            <w:pPr>
              <w:jc w:val="center"/>
            </w:pPr>
          </w:p>
        </w:tc>
        <w:tc>
          <w:tcPr>
            <w:tcW w:w="440" w:type="dxa"/>
            <w:shd w:val="clear" w:color="auto" w:fill="auto"/>
          </w:tcPr>
          <w:p w14:paraId="54CFA130" w14:textId="4386EBC3" w:rsidR="00FC1571" w:rsidRDefault="00FC1571" w:rsidP="00405D73">
            <w:pPr>
              <w:jc w:val="center"/>
            </w:pPr>
          </w:p>
        </w:tc>
        <w:tc>
          <w:tcPr>
            <w:tcW w:w="438" w:type="dxa"/>
            <w:tcBorders>
              <w:right w:val="single" w:sz="4" w:space="0" w:color="auto"/>
            </w:tcBorders>
            <w:shd w:val="clear" w:color="auto" w:fill="auto"/>
          </w:tcPr>
          <w:p w14:paraId="3C67819C" w14:textId="36F72D05" w:rsidR="00FC1571" w:rsidRDefault="00FC1571" w:rsidP="00405D73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17889A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  <w:tc>
          <w:tcPr>
            <w:tcW w:w="70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6751C4" w14:textId="4B41C843" w:rsidR="00FC1571" w:rsidRPr="00FC1571" w:rsidRDefault="00FC1571" w:rsidP="00FC1571">
            <w:pPr>
              <w:rPr>
                <w:color w:val="823554" w:themeColor="accent2"/>
              </w:rPr>
            </w:pPr>
          </w:p>
        </w:tc>
      </w:tr>
      <w:tr w:rsidR="00FC1571" w14:paraId="359BA353" w14:textId="4CB88C6B" w:rsidTr="009F2F57"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14:paraId="6C392759" w14:textId="1EFC2C72" w:rsidR="00FC1571" w:rsidRDefault="00FC1571" w:rsidP="00405D73">
            <w:pPr>
              <w:jc w:val="center"/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</w:tcPr>
          <w:p w14:paraId="67A77AF0" w14:textId="0CEDEF26" w:rsidR="00FC1571" w:rsidRDefault="00FC1571" w:rsidP="00405D73">
            <w:pPr>
              <w:jc w:val="center"/>
            </w:pPr>
          </w:p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14:paraId="1F2441E6" w14:textId="14549BE9" w:rsidR="00FC1571" w:rsidRDefault="00FC1571" w:rsidP="00405D73">
            <w:pPr>
              <w:jc w:val="center"/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0DFEF" w14:textId="466E663A" w:rsidR="00FC1571" w:rsidRDefault="00FC1571" w:rsidP="00405D73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094293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  <w:tc>
          <w:tcPr>
            <w:tcW w:w="70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EFB1E5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</w:tr>
      <w:tr w:rsidR="00FC1571" w14:paraId="6019D5F5" w14:textId="77777777" w:rsidTr="00FC1571"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E7676A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77215A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475D5A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D50F7F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C0781D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  <w:tc>
          <w:tcPr>
            <w:tcW w:w="70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CEFD6" w14:textId="77777777" w:rsidR="00FC1571" w:rsidRPr="00FC1571" w:rsidRDefault="00FC1571" w:rsidP="00405D73">
            <w:pPr>
              <w:jc w:val="center"/>
              <w:rPr>
                <w:color w:val="823554" w:themeColor="accent2"/>
              </w:rPr>
            </w:pPr>
          </w:p>
        </w:tc>
      </w:tr>
    </w:tbl>
    <w:p w14:paraId="269DEDEF" w14:textId="77777777" w:rsidR="00FC1571" w:rsidRDefault="00FC1571" w:rsidP="00FC1571"/>
    <w:p w14:paraId="4103CDA8" w14:textId="37B49AA8" w:rsidR="00FC1571" w:rsidRDefault="00FC1571" w:rsidP="00FC1571">
      <w:r>
        <w:t>5. Find out how alternative algorithms, echo back and checksums work.</w:t>
      </w:r>
    </w:p>
    <w:p w14:paraId="17A55351" w14:textId="35AC8AAE" w:rsidR="00B73BF0" w:rsidRPr="00FC1571" w:rsidRDefault="00B73BF0" w:rsidP="00FC1571">
      <w:pPr>
        <w:rPr>
          <w:color w:val="823554" w:themeColor="accent2"/>
        </w:rPr>
      </w:pPr>
      <w:bookmarkStart w:id="1" w:name="_GoBack"/>
      <w:bookmarkEnd w:id="1"/>
    </w:p>
    <w:sectPr w:rsidR="00B73BF0" w:rsidRPr="00FC1571" w:rsidSect="00D314CF">
      <w:headerReference w:type="default" r:id="rId11"/>
      <w:footerReference w:type="default" r:id="rId12"/>
      <w:footerReference w:type="first" r:id="rId13"/>
      <w:pgSz w:w="11906" w:h="16838" w:code="9"/>
      <w:pgMar w:top="2160" w:right="1080" w:bottom="720" w:left="1080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5709C3" w14:textId="77777777" w:rsidR="00C551BB" w:rsidRDefault="00C551BB" w:rsidP="009177DC">
      <w:r>
        <w:separator/>
      </w:r>
    </w:p>
    <w:p w14:paraId="501E3955" w14:textId="77777777" w:rsidR="00C551BB" w:rsidRDefault="00C551BB" w:rsidP="009177DC"/>
    <w:p w14:paraId="328A5443" w14:textId="77777777" w:rsidR="00C551BB" w:rsidRDefault="00C551BB" w:rsidP="009177DC"/>
    <w:p w14:paraId="7FCF54C5" w14:textId="77777777" w:rsidR="00C551BB" w:rsidRDefault="00C551BB" w:rsidP="009177DC"/>
  </w:endnote>
  <w:endnote w:type="continuationSeparator" w:id="0">
    <w:p w14:paraId="5EAC2D62" w14:textId="77777777" w:rsidR="00C551BB" w:rsidRDefault="00C551BB" w:rsidP="009177DC">
      <w:r>
        <w:continuationSeparator/>
      </w:r>
    </w:p>
    <w:p w14:paraId="0E55EFDB" w14:textId="77777777" w:rsidR="00C551BB" w:rsidRDefault="00C551BB" w:rsidP="009177DC"/>
    <w:p w14:paraId="11DF6394" w14:textId="77777777" w:rsidR="00C551BB" w:rsidRDefault="00C551BB" w:rsidP="009177DC"/>
    <w:p w14:paraId="41FBCF07" w14:textId="77777777" w:rsidR="00C551BB" w:rsidRDefault="00C551BB" w:rsidP="009177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636D76" w14:textId="24D76186" w:rsidR="00A84146" w:rsidRDefault="00A84146" w:rsidP="009177DC">
    <w:pPr>
      <w:pStyle w:val="PageNumber1"/>
    </w:pPr>
    <w:r w:rsidRPr="00B51FDE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5C51EC7" wp14:editId="7EC144CF">
              <wp:simplePos x="0" y="0"/>
              <wp:positionH relativeFrom="column">
                <wp:posOffset>-50800</wp:posOffset>
              </wp:positionH>
              <wp:positionV relativeFrom="page">
                <wp:posOffset>9895840</wp:posOffset>
              </wp:positionV>
              <wp:extent cx="1506855" cy="449580"/>
              <wp:effectExtent l="0" t="0" r="0" b="7620"/>
              <wp:wrapNone/>
              <wp:docPr id="28" name="Group 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06855" cy="449580"/>
                        <a:chOff x="0" y="0"/>
                        <a:chExt cx="1506855" cy="449580"/>
                      </a:xfrm>
                    </wpg:grpSpPr>
                    <pic:pic xmlns:pic="http://schemas.openxmlformats.org/drawingml/2006/picture">
                      <pic:nvPicPr>
                        <pic:cNvPr id="27" name="Picture 27">
                          <a:extLst>
                            <a:ext uri="{FF2B5EF4-FFF2-40B4-BE49-F238E27FC236}">
                              <a16:creationId xmlns:a16="http://schemas.microsoft.com/office/drawing/2014/main" id="{92FD1DE0-29AC-4A4B-92A5-2FAA2A9D3965}"/>
                            </a:ext>
                          </a:extLst>
                        </pic:cNvPr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419100" cy="4191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6" name="Rectangle 26"/>
                      <wps:cNvSpPr/>
                      <wps:spPr>
                        <a:xfrm>
                          <a:off x="400050" y="0"/>
                          <a:ext cx="1106805" cy="449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2C68489" w14:textId="77777777" w:rsidR="00A84146" w:rsidRPr="00312E65" w:rsidRDefault="00A84146" w:rsidP="009177DC">
                            <w:pPr>
                              <w:rPr>
                                <w:rFonts w:ascii="Century Gothic" w:hAnsi="Century Gothic"/>
                                <w:color w:val="548235"/>
                              </w:rPr>
                            </w:pPr>
                            <w:proofErr w:type="spellStart"/>
                            <w:r w:rsidRPr="00312E65">
                              <w:rPr>
                                <w:rFonts w:ascii="Century Gothic" w:hAnsi="Century Gothic"/>
                                <w:color w:val="548235"/>
                              </w:rPr>
                              <w:t>Craig’n’Dave</w:t>
                            </w:r>
                            <w:proofErr w:type="spellEnd"/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5C51EC7" id="Group 28" o:spid="_x0000_s1027" style="position:absolute;left:0;text-align:left;margin-left:-4pt;margin-top:779.2pt;width:118.65pt;height:35.4pt;z-index:251661312;mso-position-vertical-relative:page" coordsize="15068,44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aBqUoQIAAF0GAAAOAAAAZHJzL2Uyb0RvYy54bWycVdtu2zAMfR+wfxD0&#10;3toOkrQx4hQDshYDhi1Ytw9QZNkWZl0gKXHy9yNlO82abuv6EIe0JOrw8JBe3h1US/bCeWl0QbPr&#10;lBKhuSmlrgv64/v91S0lPjBdstZoUdCj8PRu9f7dsrO5mJjGtKVwBIJon3e2oE0INk8SzxuhmL82&#10;VmhYrIxTLIDr6qR0rIPoqk0maTpPOuNK6wwX3sPbdb9IVzF+VQkevlaVF4G0BQVsIT5dfG7xmayW&#10;LK8ds43kAwz2BhSKSQ2XnkKtWWBk5+RFKCW5M95U4ZoblZiqklzEHCCbLH2WzYMzOxtzqfOutiea&#10;gNpnPL05LP+y3zgiy4JOoFKaKahRvJaAD+R0ts5hz4Ozj3bjhhd172G+h8op/IdMyCHSejzRKg6B&#10;cHiZzdL57WxGCYe16XQxux145w0U5+IYbz7+/WAyXpsguhMYK3kOv4ElsC5Y+rea4FTYOUGHIOpV&#10;MRRzP3f2CgpqWZBb2cpwjOKE0iEovd9IvnG9c0b4zUg4LOOtZHKDlOMR3IVnwE3Q/y3EtpX2XrYt&#10;8o72ABZU/UwVL+TbK25t+E4JHfoWcqIF3Eb7RlpPicuF2gpQhPtUZlA0aN8AqrBO6oD4WO6DE4E3&#10;aFaA4xt0GQI9W4ign3BiCh70gydeVEy2SGeDKEbVTLNFlkLLRtH0dn/JGMA6Hx6EUQQNQAsogHCW&#10;s/1nP+AZtwws9hAiNkCE4oah40f+wLtg8L/66rFhVgAEDHtW5vlYZuSJ6bqFQs+RyGHfqbH8nzia&#10;pinSQ15orQxaK71orVOHsHyk4HUsIaSeJbTCYXuIsyEb4W5NeYR50cHALKiGiR4Z9/bDLph7GVnH&#10;g/02YB0dYDhacYZFmQzzFofkuR93PX0VVr8AAAD//wMAUEsDBAoAAAAAAAAAIQDLjO6HEyUAABMl&#10;AAAUAAAAZHJzL21lZGlhL2ltYWdlMS5wbmeJUE5HDQoaCgAAAA1JSERSAAAAZQAAAGUIBgAAAFR8&#10;Lc8AAAABc1JHQgCuzhzpAAAABGdBTUEAALGPC/xhBQAAAAlwSFlzAAAh1QAAIdUBBJy0nQAAJKhJ&#10;REFUeF7tnQeUXdV5qEWSl+S9rOSt2C8hfin4uSxjYmyQptwyEtWAHRJsB4gJ8LApQnPrjLpAYiSh&#10;Ls3cOk29dwn1iiSQkFBDCIuOEcXIdCEJCYFmpPP+b5+z7z33zLkzd0bFkDf/Wv+65+x29v7/vf+2&#10;9zm3Syd0Qid0QidceDC6XNQrVvS9YLJkeyDl2R+JF+8qry3ydanq8kdWiU64kHBf9WVfC8Z9U8JJ&#10;7++jqbLTlXXdjYp02Zlowt8cSnjmhRNX/I1VtBPOBqL1pd8MJT11FTHvqWjc2xxIeV+NJD0P9arp&#10;2j1aW/r98rrL/zqQLv7nQKLkbmHG6xXxsjMww4kVqbIzkZjvVDBRUlE51XN5cNSlXw8nun47kijt&#10;Fk55wuFE6WORuKc5Ei9piqa9Sx8cX3KZ1YVOsMPdKSFc0vt8pNZ/mhlfme5+hl8IXJH2fR5NlB2L&#10;xsteC8e9xysS/lOqjAtDMij1I0lvs6yizypiZb8V/Cia9J1s0b5gMOV/+cHYj75pdaUTgEi89OJw&#10;XHRCyq/EUGsYTfuNitoy1zwnFlo2ki47HUj43gsnfN+2utQJIk7GRpOiF2T2uhHNjhW13Y0+9Ve7&#10;5jmxIk35whgYEb3UK15yyOrS/78QjBXfGI2VrhflfKqirjDiVdb1MHrXXeWS3hIfmvwvBTOFcpGk&#10;iLKE/0Ak5bnH6uJ/TQjEiq8IprzjIqmSl8pFngfru58OCQbrBFM+Jd/bI5IoF037XPOcKDqqoHbN&#10;Nv0Kla6JiaGQLGkOSz/DDSaGkqXvixHSGEwVe62hfTWhoqFr11Da/54o2zOVqfyiSRhj9G+8oWAC&#10;9mu4zjUvB0XM9W/8cYFt+o1+9de1XhZmyTjCCc/hcE3JLdYQv1pwW9VlfxpKlD5ZmWxbT0BARA2/&#10;rvk2hHBj593jmmdHyiWWBFzznNi/8XoRiQXqKRFx0RrvW4Fxl/2dNdSvDjyYKLksnPZ94jYwVxSG&#10;FDary4xwqm3xRbnRc+92zWuBtT3kF3TJc8Foytf8YLr0p9ZQvzoQiXmWsdzdBuWGvYUoD0/514IY&#10;wwpoq1w46TF1hCPdiZQZPvPWgp6rUTmncf/7PSd0+1/WcL/8IJ751QHxOUzlWVbQgCkzdu6vCiq/&#10;/Kk6KZNLcGed0XPuNgZMvCEnzYnUGTn7PwtiHkj5iKxSVT7W/UwgWRqxhvzlhp5inYST/pcZBJ3v&#10;XX9Nm0TWSHmI1Fb5hyb9NKcM1846ExbcL3rqpzlpTqTO4Cn/5prnhuoZ4vtErQkhzuab5YmuN8iw&#10;LzJH/yWBq6q6/ElgvPeSB2qLfJVpTzqQ9DbbBzJo0k3K2XMSLR+OmPkflozPpsEse32R6SLqbs4p&#10;Y0eT2IjC3DRnH4ZMvaVgY4A+9Km7pkXfIglfczDmebqiznstEYGeVd3+h0WaPwzcm7qyKJou3ReN&#10;+d8V3+GkjiXZOw0hHpn284K98Icn36xWlz0tIn6JEhnWPZZaamk4p0zf+msz1zxzzc4pOXW4tt+D&#10;1Qt7FmTxgX2kT4guJ2N1DC1a52+SFfShWJwHAuniPkKeC796xJkaKFZQUyHKXDOG3xaDciC6onZZ&#10;NLeczE58GX0/cNKNpllsI+hDk3+Suabusqdqc9rAt3G2OX7Bvdn7PEgdVhyTxS2/BYo/Fkl6T4cS&#10;vnkWqS4cRNPej107lQcHTLzRGCeEzCFMHnx01i9z/AbqIGr0PZbapFUDc9p6ZNrPMtd9G65tEWKB&#10;qfb7WRsebbFy3BBmJpcECyprx7CI8fLRl3/LItf5h0Ci+M5wuu2Irh0hCITqLcS2EwdEPOUQUK6n&#10;rH4o5z4qqMugaDfumZVDqEdniS6yrkfI9YCJN2XKh1NeY+j0X2Tu+R0249ZMedAUkbn+D+Jq+Mzb&#10;pHw2rVBEgogYe8ki2fmHSIPvYEGeugMhRmJxuTHQRjCwj+iD3g5mVS98IHPPb1xmayRlMoHg5ca9&#10;szJlwdFz7spcj5v/KyH6beqauhMW3p9tWwjM5KiWNF0eovd1hFm4pgwM1mntxXBN8du3Vv7Df7fI&#10;dv7gtoVd/jhY3e0NFJyb8mwbRZbPE1lus2IggFO8jBARpkSWEEzlC9ZYjAKnrH5YPHaTEdyPnfer&#10;TN1HxYIbbFln5FXWZhlOhPm5324VYyIbaVa+UTpr4fE7UMStfXUVinaayEo7HKi+8jsW6c4fVNQV&#10;fas84f/IeqjCQkMkGgkUYopi0WSIJdbZQDGf7YR59rUtSj/o+4cmZfUEDJuw4D4zT5CVxTWYWhpS&#10;8Sxdb9j0f8/kDZ91u1opOg8m4WTqdvmFIbM2Pqp0l67XFqr6MtGgh2aKpB0NJy7AVnN5/MofRtJl&#10;x3RHdGfas2KoA7HHyexW9a00RUjbyhgkTuIom1gaPDXr6CHrcRBVXcGEiDedFxMR2bfBNKtpxx4D&#10;wznta0WZycP3sPtR/KYfi6rx6LS2kHLBRLFci5Uo17oeW8/hRPFNFunOD0TiP7g4mvSudfoiKEms&#10;nwGNN+RljtsgIdbYef83k84v7eg2WD0TV/bP5A8Rpug8vPXkUpMR5Ncuq8hcLxdzGKZzjV4YNMk0&#10;l6nzxLOLJd18PswgHMO1Wbe7MX/z+Iw+MtNsey1Wmh0jYkSMnHWHKgfa86BTKO7ZE0hfeYlFwnML&#10;d43/1t+G076N4bR5nMcNmXVJ5dS1XPaKKYQo5FenMQhMU1aIHhC6BDGl8zc9M1d559wPm3mrmuWk&#10;I/pMB7KH0X/ij8UvqTOGzviFun/6hVWZ1bvjwMpM25NXDcqsRPLGzft1JmRC2li5r1nUS93rNNVv&#10;+dVt2PPwvYbNuL1Fnh0J9Ufixb8JpoqLLFKeG4jU+PoH0p63OGDg9mCNdA4C45SZpmS2s1wjbzVR&#10;dToyfTLmrzV7yWtc0S9DDPTPApm95JG256V1Kh3xNFvkPgw4duKw0dTcZJw4ecx49XfPGOt2z1Bl&#10;WCH4R1z3a7zOWLG9Xl3TFqsOvcQ9yP20tUMy+fzS394uJjy6Zvz8e5Vu0vXt+U6sSPrPRBK+46Gk&#10;Z8zNjd84uzCMKKm/iiQ9T0eSvnb5JBBvjDiKVWK9YOXYB0qeMxIME2euG6pmty7XsKJv5nru46PF&#10;ZDWNgkFiTmNZwZTXDz1nnDlzRqEGrn/3/quKGVhPWqmPFTM5uSSk2gCx0PQ1IZrN++YpcaafiTWG&#10;6a4ni05nkpirOTcoWgiGU77TgaT31YqUp6tF4vZDOFG6jkNxbg9oC+kwinrmhqE5necapoydm9Ul&#10;iBDCJuPmmjuKpI+cfaf6BVOPhdSqIA8PG3E1XOQ+K8MNTp8+bazcUW/ERBTpZ8x9fIwiKPdMjKGW&#10;RcY9K0hbfiDOZt8G03qzI1Igvqg8xzBoL4oTfLoi7j14p0x4i8yFwwMjLv2GOGtH3RouFOk4+iD9&#10;WMQYMfuOnPRQslRZVnpwfRquNh7bllKri7T+QpTp66pUHqtt8ZMxlQ5BcQbRL6fPnLbY0BJefHOn&#10;0bC8t6oDw7c+t1RZacz+uZtGZ9piRYLcgzDEbmzo/o6RSVQv7RUaWG0NoyJ5QsmSf7FIXTiUV3e9&#10;JlzraXJrtD2oBztz/TAxAkzxodNhTHJJOFMGQmzZNz8jx/s1yIqwdNPy7XWKMFzP2ThK0m9vgyk7&#10;hKmPqPIbds+UWW76IkNn/LsyErgeJ3phxfbGnH7WLzcZlB1DD2PZtloxAHpmymXzOoYo/2DKe7NF&#10;6sLh1urv/n1FzFwpxJ2QrfbZ0xrqAdoHgEKHwFPXDs4sf5A2VQjdKocfsfrpyVbdHsqJQ9fg4D35&#10;HOZsmTFDVlBbTDny6YemKSz9nm0FHxFZrD7aYDVslgmAGcw9jILpuh+UHzXnTllF/XKcS5BrXU+n&#10;5UOzrIXW2TaTKcXtZwoQSvk+1A3TSWQyxLV74m5I2WgapZ1V3DodfaDM3KnmfrxC0TGIF9rmfsb6&#10;4caqHY3qGiU8ceUAVbdq2i+U8p6xfmgBK2WnMX3tI8Yo0U3DZ9xq9BbGausK3K2sOLNvWIQYE9pc&#10;ZtKMmvOf1irO9t/8lTEpc9tsR4/ZjrocdZnQTA76n2FKrOxUNFV6tUXm9kFF0vsuMS79IBCnbIAw&#10;J7a4lzIZW+sYfgky3L5ppdtYujVlJEWB63Z7i8haui2prhnAoi3VRjhZou6rpv/cmLJ6kPHaO88q&#10;5X7k0w8KYsprv9unlP6hD39rbP3NUmX20udtv1mm9Bxt41Cu3z1dMYL+8WwUP/oO0zdDSKtfMFc7&#10;pnpMdjTLXGXpUBho1s0pk/QfvW/kDy62yNw+qKz1vaqZ4kQejicLwcwNIDPE4CzHbEFRI5bwfimj&#10;EX+EQxDa3K0SZ4yQPeYu2707Xlip9jJ2vrDaaGr6ImP6Hj3+YWFMESZqgDlvvPu8MUtWIbqGKATP&#10;Q9fp/gwT8crEGDP3bnVv9t8M8/cXEUb0WafnjtGcVDBdRTZkIkIfZzmNYhZ/3OW2Ln9skbl9EE17&#10;DuVjCh3RiJkKMc1wuJnmLNev8VoRI7eL/5IbViFOtUqUrRYT6J1VolMYFCGQj4+928IXOaKYclu7&#10;mKLbOPn5CTGXJyqmLt9OOOYa9ayZwqyVIjK1cwtiqo+f/+vMYQ5Qj0v3n5BMTMxkFRC1xuAs58Rw&#10;wn/sgZpLv2GRuXAIxoq9wbTvuFujbqg7s/CJauVc4ayhD+wd5JqzXcy8CfPvU8Qgjdm14/mVRt2y&#10;CjOOJjMO8cLstjNDwydKfLWPKXag3Zff2qOez4qcumawipfplYwogxEzNwxT+kOPgV8QM3+oSIhG&#10;MaXx7FtbFW4YTpWdDiY8YYvUhcFN4e/8WbCmdG9HNrJAOt5P9M4LbzytFLN59jd3cOWxrsacx0dm&#10;GAfueH6FKPEqJcshXD4wV0phOiUf0P7KHQ3G9gMrVKjf7FsP1VeIrfukESOEvrINverpSWryOMfd&#10;Hgymyz6L1HqLLZK3ASLrwkn/k+LgdMiT16gHg1/Aynny2cWKUfY8DkDANOQ6g2bG4ct88Mk7riuE&#10;NIj54ZFDBTHlif2L8q42oKnplLLk6AvMmCa65tFZtysdqPtZKf2avXGksXBLjYpCOM3jjiIvSAVi&#10;vn33VF3y5xbl80N53BsLWS92Fopq+WbkqR6Mo5ykT1o1QGbZRKN+WW/FENIxh4lP4T9gOj4tyj0f&#10;Qz49ccR46sByZf0VwhTa5mTMR0d+r+o72+X+g8PvGHHRa5NWmwcxQFYqPgpRhGViJbrtQOqymWtH&#10;BLwQrEiow+Ibbqvq8qcW+VvCnVXf+atozPOpWwOtoeqcEL23WCDMeHQGZ3ndBoKIGC0DhgjbxDdB&#10;JhP8Y0CIrubmZlfigY0rs9728Jn/0TZTIJYgOuClN3e1aBcg7dnXNmd0ByGY9btnKJ/m4SnuLx3R&#10;12CyVHTfzzKBybyTsQ2MJGTF1JUkLRa0hGC6ZF9r75EUinSODa9HZTYPnnqLWgGIMbPz2Y5ThkNz&#10;EAF/wU0xQ7RPT3ySiU/puoUyRZeHwG+++6IrY458+pEx7/Gxyl9hxdpnPG0QD8OwwGlGBMcWPahW&#10;k739s8FIqvR3t4351v+02JALAZhiFeSBLH/1a0N7Y62hszzXi5+IKd8ERmlxpwkAA0+d+sIiUxbQ&#10;CRus/RHdFthepnDNTmVT86kWjOEZa3ZOUmU0sqKJcj+2LS2W4r05ij1bJtuffGhv0zyUbkYD7GWi&#10;8ZKTgfF5dicjqaKekaR5nks/FA+4X8P1ymxlpoQSpSrsgV9CmUGiG8wYk2nX6w7YH6rbAzE3mXXY&#10;/xwLWrm9QZ1E4RwXxLEDxEOpc5DB2V4hJrGzH0wAjia5Pef4iaNiGj9szBHxRb/QWcPYyXQRS3os&#10;IG3yS/jo4ak3q/HVL68Uy3KUEUgUS14P5aQOFBpBSxU5kDYzfUqVnQkli57L+5WMe6Zd8udS8Yi9&#10;A060d6aP6JD44geVXkAZshLW7Jqs7tkqRWShX7BYcNIIT2jTONOOMJJzXyhxJ6BfGlf2U+Wc/XhU&#10;mMKsdwOIvvOFVa71Rs29UzmQTqAOoXl73yhv9vsaGYMZsdZjGjv3HjEE4krkcdBixMxfqnMC5jmC&#10;/OEnJ0YTvlPliR9dY7HAFS4KJDxT3Sq3hcSIMgOS5Yn1wo5iWqwfRBb76fwuE3GwWkTFmp2TjWVP&#10;iWhYcJ8xQbzhpqYmizxZ+PyLzzJnu5zI9u7B3z9vlcwFtofdLCZd7+Nj71sls8BqeXzvbGOJWFz0&#10;bbX4Ipv2zpE+poyUOLL4LpjGNYvuV+NiZxNdo8fsfE6hGI57d161pcufWPR3h+CErjdKweZ84ZWz&#10;QT0APOeHxQwm8Ld211TlvLkp4GPHD4uCdn/HhHbw+n//0UE1y6nP78dH3xVRODvja7jVO/D6thbP&#10;4x4mr98zXYg/QomeSDq/OD4XyLv7kbh3mEX61kFE2GfngylOZLCIQfSTG1MOH31fiYJ8dUFE4vzN&#10;Y1Ww8cDBHVZUOnsuwL1ejxb6iOdv3jc3026++ucSI7Hi5rtHXfp1i+ytQzDpfUJEUJtMoeMQlWXM&#10;LmIwXmwE4t2MXvErZaYVSbrpq2AgoFdQeIg1wv6IA8zPhVsmGPO3jHNlyiciZtoijiYgfoJdgeZD&#10;yt4/4XJXI4GwECdn8FFQ1jULexojZ98hfs6/idi7XulQxstYy+NdZZxdZbxFRjBRotJ07MztuW7I&#10;KReL5G1DVFZKIUzpKGYJaSJOo+tKOfaeIoJbGx1FnlcuhHRjypb9CzJ9Itptons75wIjCU/zvanv&#10;/W+L7Pkh1Fj6k3Di/OoUvH0U/zqxXMC6ZZWuTGFLlwMVbm11FHn+hj0zWjyP+zfee0F03BQVCqqa&#10;dktm5ptMcm/vrDDe/UykxjPCIn1euCiULu6Y9WV1HsQW5zjq+AW/NupEDDSs6KOYMH3dEGPrc0sU&#10;I1DwHIbAksFDdvoOAKbryDnZUzDnAgkDYQw4AaZgdXEebMnWhLF251Rj3Z5pKiKM1ZiW/rPhhuhl&#10;XFiFevtao9vz2sJwwr+nVesLP0VEV6vHinQHECt0KiZ+CrKXo6ZsFG3cO1OZjmPEAeOgArY9zp/2&#10;U0wlnMtETsWfOHncIk8WMJPZY3HrR0cR/8btvBhMYV/F3i+QcAr9pv9EkjkCNczyVQiwsrJmrh+q&#10;dOZI0Zf6bYJCxS5+SjjRNb+fIsqqj/7mlu6QDg1w0IENIZQ6Jzx0uB1v3nw1ukdBHn3/ideLA/YL&#10;o3rB/WoAK3bUq4E+f3B7C5HC6mFvnUE62+sIMhnoN0dc7cBz8YkI47N68Z04Vwbx9Wpwby/LPJgw&#10;YNINytRHPKeXRoypYjBg7LCVDO1oi3CNrkMbbXr0gZQz9mWGJnQjuqFC0F6eX0IM63ZNV9umgyf/&#10;q7SbbRPkjSk8eCfAGGcwskMoDOEswMnPj7syn8MVPCM73u7GELG6OOWC6LXPfN3nnPZbQV0etNNT&#10;50eSvuP3j7n8Hyw25ELkHEWJWTG8P8+gWAVVIp7sh6l1OVYAy3/drmlKHLx/+G2LTFmAgB98ckjV&#10;tz+jvYhJu/+1La666zNh1EpR7hvFg1+61TxRo+uZffar/sFUVkJiydkdXXWiuCBv3NXnh39hsSEX&#10;7hp/8V9E4r4O7aeAyF72GXSIo0WnlR/RQ2z/O42JK/sZ2w8sU28C69mzYc/MvPsp7KkjJlu02QZS&#10;ng01Ts24rUTaPnjogOgLc1u6fnkftc+D6OF0C2nOZ9LfYIL9lFtkzNfJuBDzpLefSdFE2alQvKjK&#10;YoE7hGpKh1TWyGpph0lMJ53iyFmGNF55WLVjojp4bUZ+zeAkex3MULzxt99/2ZUp4LsfvaHOB9tF&#10;SWuo+/LiGzuFIU2u7WJMTBSFPWnlACGu1h89VFR83uNjjBXCTN44cz5Tt20yg0nVfqYIQ84EkyVr&#10;+WqHRf68cFG4pngDn09ya6hQ1J1m1eDFc56X/Ql7HjMYj3nSyoGWQvWrY62nTn1ukS0XICKznfD7&#10;mHl3Z2Y3aG+Xa6y+eZtGK9HkZIYGRNmT+xepOohSrKgRs3+ZEU1mWz2MuIgrAqns0aOw7c/pKEbS&#10;/tOBpH93ONzlzyy6tw6cZgkkPHs58+rWYFtIhzniigx/ZPrP1SsE9n0JfolpcSgOkadX2fYDy42Z&#10;G4Ybq3dMzktI0iHmyS9OGJ8cfc849MFv1YEHVtloIdorb+02PjpyyDjx2TEp11IUaiCdAOSuF9cY&#10;W/ebZ5RBdA+xNH2vkUlD3pi59xh7X9lgiayOMyYa9x/pNb7oBxbJC4NQsuRHwbS3Xee+IPySrXGl&#10;3DErmX32jnPNTENp2g+4VU3/mfHEvoXKs0cUcNAa581NKTsB4jqxLaAMbQ8REYVJP2PdUHWo3L5C&#10;OFiYFh9JvwlmHwP+Cid06OeUNeZmn84vBKNJb3Ow1tPLInX7oPATktcrs5VTIdGUqbSd5WAYg9DM&#10;MPO6qwPYeNK6HA7nButrEoQ77MdVzxZoB/F36MPX1TsrHCLXE4dTLxwy1/cgq5l399Evps+WS3zu&#10;BzT8WG09mF9DuiojEZxl7RiO+47wWXiLzO2Dylq/61lis8PmK2p0GEcLArt1hDS+5sBnOkyFaHYY&#10;JHzBnooWBeifWSK+iMZiae17ZZOx6Ika473DbxW0aloDGIJ+4SQmhyToC++sEKnW+yacE8DgiC3q&#10;qe4z/RcRy+vivD1GPbcxsspYVSNlBRENb03ph5KeDy0Stx9kprynmcKDzYdfKwr6JmPs/F9niOx8&#10;qC6vPX57GbONa4wlTybU7OIeZEC8Asc17aJYw2Jecw+x9r2y0fhYdAjMKXTlaDHFTuQ74hxycIK2&#10;twtjiEroZ3OaRnvu4IrtDcq3ghnc636zo6reoZRJ5MYcXU5Ev5FaEspMNt2GRnXqvqMrpeX7KTdI&#10;56/O6awbUtY8Sch9dtnzizxmZ5CXSblXaY3XGet3QRizLLEzRBfXvEs/efVA5bglFwfVQb7PTn7a&#10;KnMUM86cNj7/4qTx9nuvqBVJf2pFZ9Em/Xv6+dVyrYnWQ3SK+TzzmVeJzrjD2P3S+kya7j99hNj6&#10;TQH7uDVmy6tVYdEiW7Yi7j8VqivpbpG5cPjVhH/+x1DKk/myBLIy3+xogXnkKrGkiSv6Z3YGNXII&#10;QZfBfOZki6org0cJcw0zt+xfqK4XbBkv+quX2uN/+e296iWkTftMJCqwYPM4Y6GUwdig/Dyxpug7&#10;ola/78grHFueXZiZYLxDY5Y3+0EaIhfLDqXOve4j1xp1Wj40y/FrS+vom1wPVHe9piLpP2V/QEdQ&#10;d36yOGjZg9RmOsFNFL0ugxzGb9DKtk/dtcrf4BqPXBN5hvVOCQaCfuOLjyTwu/mZeWonECaQxgRZ&#10;I5YcIpB8vHB0Fte8V8NOI9ca528ap34zY5D6fGIksdj8rGFOXgeR7xF06J3He8Zd9nfBc/B2MDqF&#10;99dHzrFbXWWGeLIZEUYaivKxbUmZlSbx0Ft6lSDvlzwZV9fIdXXUVa45cWK+nEr0d7hKW7t7ilpV&#10;XNev6KN+efZTv1mmCExMji1oHdHmWBFOI9cgE8XpwZPO0SL2UuiLTu8ohtO+pmjKe6NF6vZB6Kzf&#10;o/+JMX1tlRJD9nR29AhW6oGTxstE+sM23PN6mnYqmalzeCdR8tA/yhmV68f3zlGrAmLrF0zxk7Tz&#10;BxH5pSyhFP0efSBWJKLU/P4KfSDehTgjD6R/HCJX+kPKaMR5ZLUSFrIzrT3IYcdQwvviPVVd2j5t&#10;7wb3jvX9ZTjt3xFJte/VbQbGW1jMLvvJEn4hNGF8ZrwuP14GypniDPPkF6Ws6ki5+ZvGiuw3Zz8H&#10;qonUsrJ2vbhWpYHT1pqvZ3MYjsgz15jY+ogSDMc51eXRF/ySB6M37ZuXWQUqXRj9yNSfy33uhOKe&#10;E5T6EyA6rxBULwsli5+LxH/YPk/eDQLJ4kgk5ntN/fdVa38kIJ1EcbLFax+0zoMZ+gCbTocQ09ay&#10;45cth7nKTOSa2bnwiQnqmrQ9lkXEcyavHqSuwSlrHlb1ecb6PTNVGiJwQKP5JQmewwlOrik3eOrN&#10;SvHr+n2kPb5gZG7qmf2gT06T3swTRorTaIpOs74934mcWonG/EdDcc8Yi6TnBiqrPV+LxH2b4Lbb&#10;g8HeokAb1aegWuYhwyGYfdkzmDli/tpnHS+3chpf528Wy2rINPM7Xyj93paSZnuWfXNdjk9QcU37&#10;L721R60krrVZSx5noLWJDo6zfC3dBtEGPqfIvU5TdTPR4+x4zPQewni2E7LpTlRfMaop2hua8INL&#10;LVKeW+C4vuiZlc7jRwyMeBadsxPdWcY5MEScVtq6DJtZug18FD5LiCjhfrBYSzqPlcJ7k1xTX3/v&#10;i2NB88SCgmnc8wyUu67DwQ3dHlae3RynHRQ/zLenadRpdiQdg8Xpi6g8oVMwVrpdnMn/Y5Hw/ACR&#10;TXm4ssrMzuIglapVYO9Qa0g93h9ENuuB8MseC23pNO7tH+wkfJG5FsU8fr753Uj6YMaezDy2b2GA&#10;mWfqD53HphrWmc6D8aC9H3j+6DKd1hZSDjGLAcK1rkd4PlxdfH6/jAeU19i+IZlm9veQ38JPmYMo&#10;VoKXOipLGgZBzjckhSjPvLxRlVX3kq63lLmHKRMW6pXS3ahelP2GJIfKB6nDHGY9otY6j69PYPnp&#10;PMRZX3lG5rnyi7eO4WBX8m0h9VjF9jHJ79Fw4ooL8HeFVV3+qFeq20FiYm4iqRAcLSID0aHvVRtC&#10;WHtbOHsEAHU+SGRXX4+ae5cyo3U+voWuy5ksmGbmmbqOMtxj5rIfwurQ5bEInWPhlTxWlT2tEKS8&#10;rhNN+Q6X1xVdmA9GR+q8Hf4uMcRmB9I+WGZmbxvhQPO7xNl61QseEMJlj+cQsLQz1v7KBNYfIR1d&#10;lw/CZds2QzajRKnr8uT1djwfJtHXAY25+yntwZ61xW9269nlv1lkO78QjF/5y/Z+wRtkg8vtj2uU&#10;32JL41p9wtB2bw+FY7Y+vm+OEps6jVet9TXiyv72F3+YNmRKVvSB+iNsGmECaE+jvA4D2dMLQb7g&#10;Haot3mmR7MJAOOFr17fuFVGVaelundlxmBAVQ0DfQxTexNX3fBkIU1oTi4+r4XNky2P+mj6MeW+G&#10;T+zEnbt5dAsmuKLoTPvXxAtFeV7zXeMv/luLXBcGwin/oGCt93PeBXfrlB0ZEDKa37YGR772vDPp&#10;QhgtykDEDzNdl4EpOHk6H5+IyLG9Dedn09Fh9s2sfEg+yhtrrq2yCsW5DtWW8eGCRotUFxZ6jun2&#10;T+EJJc+Y/59Sdgy73OnDqIEIAdgmtqfnQxxJu64AsfLss5pdSUL39jJOw4HQjL2Om3jie2CFBhjZ&#10;UkD3tcgTg4cxy/i/qIj5PggmSg+UJ4uuF/L84f59qIp/Gkp7LwlPKLoynPJMCMSLc+JkBPb0USB7&#10;ej7E4nISCmLa67NSUML2MnakLFvVOnCp05x9QO+wV2JPy4fURaQ6GcsZOZEa84PjS6/GXbggfzjQ&#10;Xoimi68IJ7zP02GTmOZvzkDyIAPnnXUn8ZzI6USnD+Gsk34srOJb9jQnUodzzW09TyPl7N9VlnG+&#10;HqpRq+LLD3yKr6Im+/ezhQyaMsrSSbcksBNb/BORoPM+ux2dH9FFRAzyvVfpRJ6hMRJn97C0pzXk&#10;rwaEUqUL2/s/j3wj0klcN5y9YUSb5bC2CPG75dmRiWM3GgpBZe6mfa/emfhO+78t/IeE8ljp96NJ&#10;32G3QbmhjiK75TmRja22iEg+WwBueU40/1Sn8B3FSK2vKZD2nP+Y1rkG/js4EC/d2tofFmhEzHCg&#10;T0dvW0M+oqC99dYQptiDma0hDNEnW9zy7UgoPpTwv1w++vK/tob61YIHx17xXRnAOxE+Jd6KKIMp&#10;6AC3PCdCuKEi5tzynBhKtPy8lRtSRm8Vu+UrFP+DMYST3sMVad9X81+2NUTipd8NJUtHia/xUkWd&#10;51hUMFzrPR5OFTcFk8Is08YviHgg5dAXbnlO1Cfk3fKcmDFKpD+hlP90JFnSFE77jlfUe49W1nuO&#10;ViY9r4dinsZeia4ea2j/NSFcV+KJ1vhWyuxrag9TCi3bnpeMKEc8L5Dy7g9UfwX/QftcQ7jaMzrM&#10;+zB5DpPnoIg6e9i9NWzPPg/fSQmkSi/cXwB+2SE4qvjrwXjJbP1mcmtorhT3PCeaZdtmCs8NJb3v&#10;9m3wfdvqUicAlZM8X4vGPfujlp6BWPyiXEWxfk58LRIv2RNM+t+pSPhP6TL5kHwxsZsCSd+RYLJ0&#10;byDuPRiN+U6q/y+hXY34HAnfiw9W/+jvra50gh16xrv9UzhWMiFS5/8skvY2R5KeRZGkd2CvZEn3&#10;iOSx61k+oegfo2nvHdG495UK8apdGYKVFPN9HEwUh8vHXPl96oUTV/xNeaJrtwjfCkh6xkdT/hOR&#10;Wn9zebJkdjRW+k2rC51wNnDv2O/9Za9ESa0w56BYb0rs4UNEE96TspLm96nzXti9jE6wwOhyEWIn&#10;VO/Zxl+OyyrbFUp6SvJ+vaETLjj84fYvOqETOuGCQ5cu/w9g7vlO/iqUgwAAAABJRU5ErkJgglBL&#10;AwQUAAYACAAAACEAbkHKnuMAAAAMAQAADwAAAGRycy9kb3ducmV2LnhtbEyPwWrDMBBE74X+g9hC&#10;b4lspQ6OYzmE0PYUCk0KJTfF2tgmlmQsxXb+vttTe9zZYeZNvplMywbsfeOshHgeAUNbOt3YSsLX&#10;8W2WAvNBWa1aZ1HCHT1siseHXGXajfYTh0OoGIVYnykJdQhdxrkvazTKz12Hln4X1xsV6Owrrns1&#10;UrhpuYiiJTeqsdRQqw53NZbXw81IeB/VuF3Er8P+etndT8fk43sfo5TPT9N2DSzgFP7M8ItP6FAQ&#10;09ndrPaslTBLaUogPUnSF2DkEGK1AHYmaSlWAniR8/8jih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5GgalKECAABdBgAADgAAAAAAAAAAAAAAAAA6AgAAZHJz&#10;L2Uyb0RvYy54bWxQSwECLQAKAAAAAAAAACEAy4zuhxMlAAATJQAAFAAAAAAAAAAAAAAAAAAHBQAA&#10;ZHJzL21lZGlhL2ltYWdlMS5wbmdQSwECLQAUAAYACAAAACEAbkHKnuMAAAAMAQAADwAAAAAAAAAA&#10;AAAAAABMKgAAZHJzL2Rvd25yZXYueG1sUEsBAi0AFAAGAAgAAAAhAKomDr68AAAAIQEAABkAAAAA&#10;AAAAAAAAAAAAXCsAAGRycy9fcmVscy9lMm9Eb2MueG1sLnJlbHNQSwUGAAAAAAYABgB8AQAATywA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7" o:spid="_x0000_s1028" type="#_x0000_t75" style="position:absolute;top:190;width:4191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CoNwgAAANsAAAAPAAAAZHJzL2Rvd25yZXYueG1sRI/dagIx&#10;EIXvhb5DmEJvRLO1UMtqFBGLinih9QGGzZgsbibLJtX49qYg9PJwfj7OdJ5cI67UhdqzgvdhAYK4&#10;8rpmo+D08z34AhEissbGMym4U4D57KU3xVL7Gx/oeoxG5BEOJSqwMballKGy5DAMfUucvbPvHMYs&#10;OyN1h7c87ho5KopP6bDmTLDY0tJSdTn+ugxJIe36m+3a8D597Mx5Zde8UurtNS0mICKl+B9+tjda&#10;wWgMf1/yD5CzBwAAAP//AwBQSwECLQAUAAYACAAAACEA2+H2y+4AAACFAQAAEwAAAAAAAAAAAAAA&#10;AAAAAAAAW0NvbnRlbnRfVHlwZXNdLnhtbFBLAQItABQABgAIAAAAIQBa9CxbvwAAABUBAAALAAAA&#10;AAAAAAAAAAAAAB8BAABfcmVscy8ucmVsc1BLAQItABQABgAIAAAAIQDyuCoNwgAAANsAAAAPAAAA&#10;AAAAAAAAAAAAAAcCAABkcnMvZG93bnJldi54bWxQSwUGAAAAAAMAAwC3AAAA9gIAAAAA&#10;">
                <v:imagedata r:id="rId2" o:title=""/>
              </v:shape>
              <v:rect id="Rectangle 26" o:spid="_x0000_s1029" style="position:absolute;left:4000;width:11068;height:44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VgGwwAAANsAAAAPAAAAZHJzL2Rvd25yZXYueG1sRI/dagIx&#10;FITvC32HcArelJq4FCmrUUT8KXpV6wMcNsfd4OZkSeK6vn1TKPRymJlvmPlycK3oKUTrWcNkrEAQ&#10;V95YrjWcv7dvHyBiQjbYeiYND4qwXDw/zbE0/s5f1J9SLTKEY4kampS6UspYNeQwjn1HnL2LDw5T&#10;lqGWJuA9w10rC6Wm0qHlvNBgR+uGquvp5jS874rDxr6qo3X9Dc8HGdSej1qPXobVDESiIf2H/9qf&#10;RkMxhd8v+QfIxQ8AAAD//wMAUEsBAi0AFAAGAAgAAAAhANvh9svuAAAAhQEAABMAAAAAAAAAAAAA&#10;AAAAAAAAAFtDb250ZW50X1R5cGVzXS54bWxQSwECLQAUAAYACAAAACEAWvQsW78AAAAVAQAACwAA&#10;AAAAAAAAAAAAAAAfAQAAX3JlbHMvLnJlbHNQSwECLQAUAAYACAAAACEAAsVYBsMAAADbAAAADwAA&#10;AAAAAAAAAAAAAAAHAgAAZHJzL2Rvd25yZXYueG1sUEsFBgAAAAADAAMAtwAAAPcCAAAAAA==&#10;" filled="f" stroked="f">
                <v:textbox style="mso-fit-shape-to-text:t">
                  <w:txbxContent>
                    <w:p w14:paraId="52C68489" w14:textId="77777777" w:rsidR="00A84146" w:rsidRPr="00312E65" w:rsidRDefault="00A84146" w:rsidP="009177DC">
                      <w:pPr>
                        <w:rPr>
                          <w:rFonts w:ascii="Century Gothic" w:hAnsi="Century Gothic"/>
                          <w:color w:val="548235"/>
                        </w:rPr>
                      </w:pPr>
                      <w:proofErr w:type="spellStart"/>
                      <w:r w:rsidRPr="00312E65">
                        <w:rPr>
                          <w:rFonts w:ascii="Century Gothic" w:hAnsi="Century Gothic"/>
                          <w:color w:val="548235"/>
                        </w:rPr>
                        <w:t>Craig’n’Dave</w:t>
                      </w:r>
                      <w:proofErr w:type="spellEnd"/>
                    </w:p>
                  </w:txbxContent>
                </v:textbox>
              </v:rect>
              <w10:wrap anchory="page"/>
            </v:group>
          </w:pict>
        </mc:Fallback>
      </mc:AlternateContent>
    </w:r>
    <w:r>
      <w:tab/>
    </w:r>
    <w:r>
      <w:tab/>
    </w:r>
    <w:r w:rsidRPr="00B51FDE">
      <w:fldChar w:fldCharType="begin"/>
    </w:r>
    <w:r w:rsidRPr="00B51FDE">
      <w:instrText xml:space="preserve"> PAGE   \* MERGEFORMAT </w:instrText>
    </w:r>
    <w:r w:rsidRPr="00B51FDE">
      <w:fldChar w:fldCharType="separate"/>
    </w:r>
    <w:r>
      <w:t>3</w:t>
    </w:r>
    <w:r w:rsidRPr="00B51FDE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6689699"/>
      <w:docPartObj>
        <w:docPartGallery w:val="Page Numbers (Bottom of Page)"/>
        <w:docPartUnique/>
      </w:docPartObj>
    </w:sdtPr>
    <w:sdtEndPr>
      <w:rPr>
        <w:noProof/>
      </w:rPr>
    </w:sdtEndPr>
    <w:sdtContent>
      <w:sdt>
        <w:sdtPr>
          <w:id w:val="724266714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p w14:paraId="0B9CCEAA" w14:textId="77777777" w:rsidR="002E78D7" w:rsidRDefault="002E78D7" w:rsidP="009177DC">
            <w:pPr>
              <w:pStyle w:val="Footer"/>
            </w:pPr>
            <w:r w:rsidRPr="002135FB">
              <w:t>January 24, 20</w:t>
            </w:r>
            <w:r>
              <w:t>XX</w:t>
            </w:r>
            <w:r w:rsidRPr="002135FB">
              <w:rPr>
                <w:lang w:val="ru-RU"/>
              </w:rPr>
              <w:t xml:space="preserve">  </w:t>
            </w:r>
            <w:r>
              <w:t xml:space="preserve">             </w:t>
            </w:r>
            <w:r>
              <w:rPr>
                <w:lang w:val="ru-RU"/>
              </w:rPr>
              <w:t xml:space="preserve">                                                                                                                     </w:t>
            </w:r>
            <w:r w:rsidRPr="002135FB">
              <w:t xml:space="preserve">              </w:t>
            </w:r>
            <w:r w:rsidRPr="002135FB">
              <w:fldChar w:fldCharType="begin"/>
            </w:r>
            <w:r w:rsidRPr="002135FB">
              <w:instrText xml:space="preserve"> PAGE   \* MERGEFORMAT </w:instrText>
            </w:r>
            <w:r w:rsidRPr="002135FB">
              <w:fldChar w:fldCharType="separate"/>
            </w:r>
            <w:r>
              <w:t>1</w:t>
            </w:r>
            <w:r w:rsidRPr="002135FB">
              <w:rPr>
                <w:noProof/>
              </w:rPr>
              <w:fldChar w:fldCharType="end"/>
            </w:r>
          </w:p>
        </w:sdtContent>
      </w:sdt>
      <w:p w14:paraId="19B10BA1" w14:textId="77777777" w:rsidR="002E78D7" w:rsidRDefault="00C551BB" w:rsidP="009177DC">
        <w:pPr>
          <w:pStyle w:val="Footer"/>
          <w:rPr>
            <w:noProof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CBDF2A" w14:textId="77777777" w:rsidR="00C551BB" w:rsidRDefault="00C551BB" w:rsidP="009177DC">
      <w:r>
        <w:separator/>
      </w:r>
    </w:p>
    <w:p w14:paraId="2E3D2BFF" w14:textId="77777777" w:rsidR="00C551BB" w:rsidRDefault="00C551BB" w:rsidP="009177DC"/>
    <w:p w14:paraId="7BCD9207" w14:textId="77777777" w:rsidR="00C551BB" w:rsidRDefault="00C551BB" w:rsidP="009177DC"/>
    <w:p w14:paraId="1867FFD2" w14:textId="77777777" w:rsidR="00C551BB" w:rsidRDefault="00C551BB" w:rsidP="009177DC"/>
  </w:footnote>
  <w:footnote w:type="continuationSeparator" w:id="0">
    <w:p w14:paraId="3BB2B92B" w14:textId="77777777" w:rsidR="00C551BB" w:rsidRDefault="00C551BB" w:rsidP="009177DC">
      <w:r>
        <w:continuationSeparator/>
      </w:r>
    </w:p>
    <w:p w14:paraId="5276712D" w14:textId="77777777" w:rsidR="00C551BB" w:rsidRDefault="00C551BB" w:rsidP="009177DC"/>
    <w:p w14:paraId="24E09AEC" w14:textId="77777777" w:rsidR="00C551BB" w:rsidRDefault="00C551BB" w:rsidP="009177DC"/>
    <w:p w14:paraId="57A425D3" w14:textId="77777777" w:rsidR="00C551BB" w:rsidRDefault="00C551BB" w:rsidP="009177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26E122" w14:textId="636C6748" w:rsidR="00A84146" w:rsidRDefault="00A84146" w:rsidP="009177DC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50C31DE8" wp14:editId="303D0D6F">
              <wp:simplePos x="0" y="0"/>
              <wp:positionH relativeFrom="page">
                <wp:posOffset>-192974</wp:posOffset>
              </wp:positionH>
              <wp:positionV relativeFrom="page">
                <wp:posOffset>2944</wp:posOffset>
              </wp:positionV>
              <wp:extent cx="8153400" cy="1128156"/>
              <wp:effectExtent l="0" t="0" r="0" b="0"/>
              <wp:wrapNone/>
              <wp:docPr id="29" name="Text Box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53400" cy="1128156"/>
                      </a:xfrm>
                      <a:prstGeom prst="rect">
                        <a:avLst/>
                      </a:prstGeom>
                      <a:solidFill>
                        <a:schemeClr val="bg2">
                          <a:lumMod val="75000"/>
                          <a:alpha val="14902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53C9AB" w14:textId="0ECCD77E" w:rsidR="00A84146" w:rsidRPr="001B4F16" w:rsidRDefault="00B73BF0" w:rsidP="00A74E0C">
                          <w:pPr>
                            <w:pStyle w:val="Headertext"/>
                            <w:ind w:firstLine="284"/>
                          </w:pPr>
                          <w:r>
                            <w:t>Introduction to A level Computer Science</w:t>
                          </w:r>
                        </w:p>
                      </w:txbxContent>
                    </wps:txbx>
                    <wps:bodyPr rot="0" vert="horz" wrap="square" lIns="720000" tIns="288000" rIns="91440" bIns="45720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C31DE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5.2pt;margin-top:.25pt;width:642pt;height:88.8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pO+QwIAAFoEAAAOAAAAZHJzL2Uyb0RvYy54bWysVNtu2zAMfR+wfxD0vvqypG2MOkXXrsOA&#10;7gK0+wBFlmNhkqhJSuzu60fRSdttb8NeDJGiziEPSV9cTtawvQpRg2t5dVJyppyETrtty7893L45&#10;5ywm4TphwKmWP6rIL9evX12MvlE1DGA6FRiCuNiMvuVDSr4piigHZUU8Aa8cXvYQrEhohm3RBTEi&#10;ujVFXZanxQih8wGkihG9N/MlXxN+3yuZvvR9VImZlmNuib6Bvpv8LdYXotkG4QctD2mIf8jCCu2Q&#10;9AnqRiTBdkH/BWW1DBChTycSbAF9r6WiGrCaqvyjmvtBeEW1oDjRP8kU/x+s/Lz/GpjuWl6vOHPC&#10;Yo8e1JTYO5hYneUZfWww6t5jXJrQjW2mUqO/A/k9MgfXg3BbdRUCjIMSHaZX5ZfFi6czTswgm/ET&#10;dEgjdgkIaOqDzdqhGgzRsU2PT63JqUh0nlfLt4sSryTeVVWN9ilxiOb43IeYPiiwLB9aHrD3BC/2&#10;dzHldERzDMlsEYzubrUxZOR5U9cmsL3ASdlsa3pqdhZznX1nyxL5aV6E8YOYvdViVZJMiE5Dm0GI&#10;6zd849jY8tWyXhKug0xMWFYnXACjLdaIBEeKrON711FIEtrMZyQx7iBs1nJWNU2bCQOz2hvoHlHi&#10;APOg42LiYYDwk7MRh7zl8cdOBMWZ+eiwTWe4QlnURFZ9njPgLJC1qhYLNDZkLJYYyplwEsFaLlM4&#10;GteJtimL6OAKW9prEvs5m0O+OMCky2HZ8oa8tCnq+Zew/gUAAP//AwBQSwMEFAAGAAgAAAAhAHKg&#10;v/fgAAAACQEAAA8AAABkcnMvZG93bnJldi54bWxMj81uwjAQhO+V+g7WVuoNHEKhKMRBBalVDy0S&#10;KQ9g4s2PiNdRbEJ4+y6n9jarGc18m25G24oBe984UjCbRiCQCmcaqhQcf94nKxA+aDK6dYQKbuhh&#10;kz0+pDox7koHHPJQCS4hn2gFdQhdIqUvarTaT12HxF7peqsDn30lTa+vXG5bGUfRUlrdEC/UusNd&#10;jcU5v1gFW1fMPoYy95+782H/9V3u/W2LSj0/jW9rEAHH8BeGOz6jQ8ZMJ3ch40WrYDKPXjiqYAHi&#10;bseL+RLEidXrKgaZpfL/B9kvAAAA//8DAFBLAQItABQABgAIAAAAIQC2gziS/gAAAOEBAAATAAAA&#10;AAAAAAAAAAAAAAAAAABbQ29udGVudF9UeXBlc10ueG1sUEsBAi0AFAAGAAgAAAAhADj9If/WAAAA&#10;lAEAAAsAAAAAAAAAAAAAAAAALwEAAF9yZWxzLy5yZWxzUEsBAi0AFAAGAAgAAAAhAAZqk75DAgAA&#10;WgQAAA4AAAAAAAAAAAAAAAAALgIAAGRycy9lMm9Eb2MueG1sUEsBAi0AFAAGAAgAAAAhAHKgv/fg&#10;AAAACQEAAA8AAAAAAAAAAAAAAAAAnQQAAGRycy9kb3ducmV2LnhtbFBLBQYAAAAABAAEAPMAAACq&#10;BQAAAAA=&#10;" fillcolor="#aeaaaa [2414]" stroked="f">
              <v:fill opacity="9766f"/>
              <v:textbox inset="20mm,8mm">
                <w:txbxContent>
                  <w:p w14:paraId="0253C9AB" w14:textId="0ECCD77E" w:rsidR="00A84146" w:rsidRPr="001B4F16" w:rsidRDefault="00B73BF0" w:rsidP="00A74E0C">
                    <w:pPr>
                      <w:pStyle w:val="Headertext"/>
                      <w:ind w:firstLine="284"/>
                    </w:pPr>
                    <w:r>
                      <w:t>Introduction to A level Computer Science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8E049D40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cs="Courier New" w:hint="default"/>
        <w:color w:val="823554" w:themeColor="accent2"/>
      </w:rPr>
    </w:lvl>
  </w:abstractNum>
  <w:abstractNum w:abstractNumId="1" w15:restartNumberingAfterBreak="0">
    <w:nsid w:val="010675B0"/>
    <w:multiLevelType w:val="hybridMultilevel"/>
    <w:tmpl w:val="442A5648"/>
    <w:lvl w:ilvl="0" w:tplc="A4946864">
      <w:start w:val="1"/>
      <w:numFmt w:val="bullet"/>
      <w:pStyle w:val="Bulletpoints"/>
      <w:lvlText w:val=""/>
      <w:lvlJc w:val="left"/>
      <w:pPr>
        <w:ind w:left="720" w:hanging="360"/>
      </w:pPr>
      <w:rPr>
        <w:rFonts w:ascii="Symbol" w:hAnsi="Symbol" w:hint="default"/>
        <w:color w:val="823554" w:themeColor="accent2"/>
        <w:u w:color="A5A5A5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B0354"/>
    <w:multiLevelType w:val="hybridMultilevel"/>
    <w:tmpl w:val="0464C5E2"/>
    <w:lvl w:ilvl="0" w:tplc="13A87BB0">
      <w:start w:val="1"/>
      <w:numFmt w:val="bullet"/>
      <w:pStyle w:val="Graphbullet3"/>
      <w:lvlText w:val=""/>
      <w:lvlJc w:val="left"/>
      <w:pPr>
        <w:ind w:left="720" w:hanging="360"/>
      </w:pPr>
      <w:rPr>
        <w:rFonts w:ascii="Symbol" w:hAnsi="Symbol" w:hint="default"/>
        <w:color w:val="70AD47" w:themeColor="accent6"/>
        <w:u w:color="A5A5A5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059C5"/>
    <w:multiLevelType w:val="hybridMultilevel"/>
    <w:tmpl w:val="117894FC"/>
    <w:lvl w:ilvl="0" w:tplc="3060231A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823554" w:themeColor="accent2"/>
        <w:u w:color="A5A5A5" w:themeColor="accen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B5652"/>
    <w:multiLevelType w:val="hybridMultilevel"/>
    <w:tmpl w:val="AF20D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277AFC"/>
    <w:multiLevelType w:val="hybridMultilevel"/>
    <w:tmpl w:val="251E707C"/>
    <w:lvl w:ilvl="0" w:tplc="C7BC33B2">
      <w:start w:val="1"/>
      <w:numFmt w:val="bullet"/>
      <w:pStyle w:val="Graphbullet"/>
      <w:lvlText w:val=""/>
      <w:lvlJc w:val="left"/>
      <w:pPr>
        <w:ind w:left="720" w:hanging="360"/>
      </w:pPr>
      <w:rPr>
        <w:rFonts w:ascii="Symbol" w:hAnsi="Symbol" w:hint="default"/>
        <w:color w:val="A5A5A5" w:themeColor="accent3"/>
        <w:u w:color="A5A5A5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41E5C"/>
    <w:multiLevelType w:val="hybridMultilevel"/>
    <w:tmpl w:val="BB82D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56347"/>
    <w:multiLevelType w:val="hybridMultilevel"/>
    <w:tmpl w:val="B7C22C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9448EF"/>
    <w:multiLevelType w:val="hybridMultilevel"/>
    <w:tmpl w:val="A92A2166"/>
    <w:lvl w:ilvl="0" w:tplc="A4583C36">
      <w:start w:val="1"/>
      <w:numFmt w:val="bullet"/>
      <w:pStyle w:val="Graphbullet2"/>
      <w:lvlText w:val=""/>
      <w:lvlJc w:val="left"/>
      <w:pPr>
        <w:ind w:left="720" w:hanging="360"/>
      </w:pPr>
      <w:rPr>
        <w:rFonts w:ascii="Symbol" w:hAnsi="Symbol" w:hint="default"/>
        <w:color w:val="357382" w:themeColor="accent5"/>
        <w:u w:color="A5A5A5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025FB2"/>
    <w:multiLevelType w:val="hybridMultilevel"/>
    <w:tmpl w:val="D690F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8C1828"/>
    <w:multiLevelType w:val="hybridMultilevel"/>
    <w:tmpl w:val="45148FEC"/>
    <w:lvl w:ilvl="0" w:tplc="C9B6E9BC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/>
        <w:color w:val="823554" w:themeColor="accent2"/>
        <w:u w:color="A5A5A5" w:themeColor="accen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FA277C"/>
    <w:multiLevelType w:val="hybridMultilevel"/>
    <w:tmpl w:val="EF1A6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FF2D4C"/>
    <w:multiLevelType w:val="hybridMultilevel"/>
    <w:tmpl w:val="F2C661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DA7C8B"/>
    <w:multiLevelType w:val="hybridMultilevel"/>
    <w:tmpl w:val="605C0C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FE2B06"/>
    <w:multiLevelType w:val="hybridMultilevel"/>
    <w:tmpl w:val="A176D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66660F"/>
    <w:multiLevelType w:val="hybridMultilevel"/>
    <w:tmpl w:val="6DEED70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D101D07"/>
    <w:multiLevelType w:val="hybridMultilevel"/>
    <w:tmpl w:val="79DC4B2A"/>
    <w:lvl w:ilvl="0" w:tplc="124C5DAE">
      <w:start w:val="1"/>
      <w:numFmt w:val="decimal"/>
      <w:lvlText w:val="%1."/>
      <w:lvlJc w:val="left"/>
      <w:pPr>
        <w:ind w:left="1080" w:hanging="7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6"/>
  </w:num>
  <w:num w:numId="3">
    <w:abstractNumId w:val="5"/>
  </w:num>
  <w:num w:numId="4">
    <w:abstractNumId w:val="2"/>
  </w:num>
  <w:num w:numId="5">
    <w:abstractNumId w:val="8"/>
  </w:num>
  <w:num w:numId="6">
    <w:abstractNumId w:val="1"/>
  </w:num>
  <w:num w:numId="7">
    <w:abstractNumId w:val="10"/>
  </w:num>
  <w:num w:numId="8">
    <w:abstractNumId w:val="0"/>
  </w:num>
  <w:num w:numId="9">
    <w:abstractNumId w:val="11"/>
  </w:num>
  <w:num w:numId="10">
    <w:abstractNumId w:val="15"/>
  </w:num>
  <w:num w:numId="11">
    <w:abstractNumId w:val="6"/>
  </w:num>
  <w:num w:numId="12">
    <w:abstractNumId w:val="13"/>
  </w:num>
  <w:num w:numId="13">
    <w:abstractNumId w:val="14"/>
  </w:num>
  <w:num w:numId="14">
    <w:abstractNumId w:val="7"/>
  </w:num>
  <w:num w:numId="15">
    <w:abstractNumId w:val="12"/>
  </w:num>
  <w:num w:numId="16">
    <w:abstractNumId w:val="4"/>
  </w:num>
  <w:num w:numId="17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E70"/>
    <w:rsid w:val="0000092E"/>
    <w:rsid w:val="00003408"/>
    <w:rsid w:val="00007687"/>
    <w:rsid w:val="00012115"/>
    <w:rsid w:val="00012A83"/>
    <w:rsid w:val="000141A3"/>
    <w:rsid w:val="00017C3C"/>
    <w:rsid w:val="00021F2E"/>
    <w:rsid w:val="00026EAE"/>
    <w:rsid w:val="0003123C"/>
    <w:rsid w:val="00032A10"/>
    <w:rsid w:val="00043222"/>
    <w:rsid w:val="00043FFE"/>
    <w:rsid w:val="00044074"/>
    <w:rsid w:val="0004430C"/>
    <w:rsid w:val="00051A24"/>
    <w:rsid w:val="00054086"/>
    <w:rsid w:val="00057B2A"/>
    <w:rsid w:val="000612A6"/>
    <w:rsid w:val="00066DE2"/>
    <w:rsid w:val="00077931"/>
    <w:rsid w:val="000811A0"/>
    <w:rsid w:val="00084E91"/>
    <w:rsid w:val="000865F5"/>
    <w:rsid w:val="000900B6"/>
    <w:rsid w:val="00093E7D"/>
    <w:rsid w:val="00096BE1"/>
    <w:rsid w:val="000A649E"/>
    <w:rsid w:val="000A7626"/>
    <w:rsid w:val="000B1B5F"/>
    <w:rsid w:val="000B5DA2"/>
    <w:rsid w:val="000B6224"/>
    <w:rsid w:val="000C19AE"/>
    <w:rsid w:val="000C1C28"/>
    <w:rsid w:val="000C39F3"/>
    <w:rsid w:val="000C5872"/>
    <w:rsid w:val="000E0979"/>
    <w:rsid w:val="000E1544"/>
    <w:rsid w:val="0010010C"/>
    <w:rsid w:val="00100314"/>
    <w:rsid w:val="00113950"/>
    <w:rsid w:val="001155CE"/>
    <w:rsid w:val="00116F2D"/>
    <w:rsid w:val="001225D9"/>
    <w:rsid w:val="00124275"/>
    <w:rsid w:val="00124370"/>
    <w:rsid w:val="00126655"/>
    <w:rsid w:val="001404F8"/>
    <w:rsid w:val="00150E8F"/>
    <w:rsid w:val="00160392"/>
    <w:rsid w:val="0017088C"/>
    <w:rsid w:val="001736B9"/>
    <w:rsid w:val="00177D84"/>
    <w:rsid w:val="00186471"/>
    <w:rsid w:val="00195D2E"/>
    <w:rsid w:val="001A5429"/>
    <w:rsid w:val="001B4F16"/>
    <w:rsid w:val="001D1C22"/>
    <w:rsid w:val="001D20B9"/>
    <w:rsid w:val="001D59C9"/>
    <w:rsid w:val="001E02CC"/>
    <w:rsid w:val="001E11F1"/>
    <w:rsid w:val="001E1E58"/>
    <w:rsid w:val="001F4100"/>
    <w:rsid w:val="00203A04"/>
    <w:rsid w:val="00206719"/>
    <w:rsid w:val="00212B83"/>
    <w:rsid w:val="00214F45"/>
    <w:rsid w:val="00234FE7"/>
    <w:rsid w:val="00240312"/>
    <w:rsid w:val="00240BF6"/>
    <w:rsid w:val="0024194B"/>
    <w:rsid w:val="00247B17"/>
    <w:rsid w:val="00252E4A"/>
    <w:rsid w:val="002642A8"/>
    <w:rsid w:val="00281055"/>
    <w:rsid w:val="00281B07"/>
    <w:rsid w:val="00282304"/>
    <w:rsid w:val="002A12F4"/>
    <w:rsid w:val="002A137B"/>
    <w:rsid w:val="002A549A"/>
    <w:rsid w:val="002A5E67"/>
    <w:rsid w:val="002C4D4A"/>
    <w:rsid w:val="002C7FFD"/>
    <w:rsid w:val="002E7633"/>
    <w:rsid w:val="002E78D7"/>
    <w:rsid w:val="00305FE7"/>
    <w:rsid w:val="00307C92"/>
    <w:rsid w:val="0031130D"/>
    <w:rsid w:val="00312E65"/>
    <w:rsid w:val="00314A6F"/>
    <w:rsid w:val="0032062D"/>
    <w:rsid w:val="0032450B"/>
    <w:rsid w:val="0032734F"/>
    <w:rsid w:val="003316FC"/>
    <w:rsid w:val="00334394"/>
    <w:rsid w:val="00344FCA"/>
    <w:rsid w:val="003472F4"/>
    <w:rsid w:val="00347AF5"/>
    <w:rsid w:val="00360F98"/>
    <w:rsid w:val="00362478"/>
    <w:rsid w:val="00374421"/>
    <w:rsid w:val="00376698"/>
    <w:rsid w:val="0038787F"/>
    <w:rsid w:val="003B5758"/>
    <w:rsid w:val="003D59A7"/>
    <w:rsid w:val="003E46FA"/>
    <w:rsid w:val="003E47E5"/>
    <w:rsid w:val="003E78A7"/>
    <w:rsid w:val="003F0714"/>
    <w:rsid w:val="003F13B0"/>
    <w:rsid w:val="003F1748"/>
    <w:rsid w:val="003F5F4A"/>
    <w:rsid w:val="004020D0"/>
    <w:rsid w:val="00403423"/>
    <w:rsid w:val="00407706"/>
    <w:rsid w:val="00413853"/>
    <w:rsid w:val="00423C21"/>
    <w:rsid w:val="004262DD"/>
    <w:rsid w:val="0042646F"/>
    <w:rsid w:val="00435096"/>
    <w:rsid w:val="004411FB"/>
    <w:rsid w:val="00443212"/>
    <w:rsid w:val="00473F30"/>
    <w:rsid w:val="00481D40"/>
    <w:rsid w:val="0048577D"/>
    <w:rsid w:val="00493EC0"/>
    <w:rsid w:val="004940E3"/>
    <w:rsid w:val="00495909"/>
    <w:rsid w:val="004A0EA7"/>
    <w:rsid w:val="004B14D8"/>
    <w:rsid w:val="004B5251"/>
    <w:rsid w:val="004B558B"/>
    <w:rsid w:val="004B5779"/>
    <w:rsid w:val="004B7849"/>
    <w:rsid w:val="004C3C20"/>
    <w:rsid w:val="004C5196"/>
    <w:rsid w:val="004C7B3E"/>
    <w:rsid w:val="004D3054"/>
    <w:rsid w:val="004E67B3"/>
    <w:rsid w:val="004E7616"/>
    <w:rsid w:val="004E7FC4"/>
    <w:rsid w:val="004F2DB1"/>
    <w:rsid w:val="00505999"/>
    <w:rsid w:val="0050619B"/>
    <w:rsid w:val="00513832"/>
    <w:rsid w:val="00526C37"/>
    <w:rsid w:val="00532988"/>
    <w:rsid w:val="00533047"/>
    <w:rsid w:val="005408D2"/>
    <w:rsid w:val="00544304"/>
    <w:rsid w:val="0054563A"/>
    <w:rsid w:val="00567EC0"/>
    <w:rsid w:val="00577B45"/>
    <w:rsid w:val="005919AF"/>
    <w:rsid w:val="005939B9"/>
    <w:rsid w:val="00594725"/>
    <w:rsid w:val="005A108C"/>
    <w:rsid w:val="005A20E2"/>
    <w:rsid w:val="005B3466"/>
    <w:rsid w:val="005B6A1A"/>
    <w:rsid w:val="005D2146"/>
    <w:rsid w:val="005E1F55"/>
    <w:rsid w:val="005F1470"/>
    <w:rsid w:val="005F6388"/>
    <w:rsid w:val="00602C35"/>
    <w:rsid w:val="00604D06"/>
    <w:rsid w:val="00621120"/>
    <w:rsid w:val="0062384C"/>
    <w:rsid w:val="00624910"/>
    <w:rsid w:val="00626FD8"/>
    <w:rsid w:val="006329E1"/>
    <w:rsid w:val="00633E73"/>
    <w:rsid w:val="006412ED"/>
    <w:rsid w:val="00641C66"/>
    <w:rsid w:val="00641F86"/>
    <w:rsid w:val="0065229E"/>
    <w:rsid w:val="00655308"/>
    <w:rsid w:val="00664450"/>
    <w:rsid w:val="00666B7C"/>
    <w:rsid w:val="00672D5F"/>
    <w:rsid w:val="00682CAF"/>
    <w:rsid w:val="006843D9"/>
    <w:rsid w:val="006936EB"/>
    <w:rsid w:val="00695777"/>
    <w:rsid w:val="006A09A9"/>
    <w:rsid w:val="006A359E"/>
    <w:rsid w:val="006B2383"/>
    <w:rsid w:val="006C07E8"/>
    <w:rsid w:val="006C0DC6"/>
    <w:rsid w:val="006C3B80"/>
    <w:rsid w:val="006C42CF"/>
    <w:rsid w:val="006D0144"/>
    <w:rsid w:val="006D62B8"/>
    <w:rsid w:val="006E3FC8"/>
    <w:rsid w:val="006F1C41"/>
    <w:rsid w:val="006F338F"/>
    <w:rsid w:val="00700914"/>
    <w:rsid w:val="00712A13"/>
    <w:rsid w:val="007157EF"/>
    <w:rsid w:val="0071775F"/>
    <w:rsid w:val="0073193C"/>
    <w:rsid w:val="0073670F"/>
    <w:rsid w:val="00737AD8"/>
    <w:rsid w:val="00740FCE"/>
    <w:rsid w:val="007438EE"/>
    <w:rsid w:val="00746910"/>
    <w:rsid w:val="00753E67"/>
    <w:rsid w:val="00770EA0"/>
    <w:rsid w:val="00780A29"/>
    <w:rsid w:val="00793C7F"/>
    <w:rsid w:val="00796A1A"/>
    <w:rsid w:val="007A78B5"/>
    <w:rsid w:val="007B17C4"/>
    <w:rsid w:val="007B1F5A"/>
    <w:rsid w:val="007B3AB6"/>
    <w:rsid w:val="007B5AFF"/>
    <w:rsid w:val="007C136F"/>
    <w:rsid w:val="007C5AF4"/>
    <w:rsid w:val="007C708A"/>
    <w:rsid w:val="007D2387"/>
    <w:rsid w:val="007D2C96"/>
    <w:rsid w:val="007D34F0"/>
    <w:rsid w:val="007D36E9"/>
    <w:rsid w:val="007D3E85"/>
    <w:rsid w:val="007D5767"/>
    <w:rsid w:val="007F1180"/>
    <w:rsid w:val="007F793B"/>
    <w:rsid w:val="00813EC8"/>
    <w:rsid w:val="008176B1"/>
    <w:rsid w:val="00817F8C"/>
    <w:rsid w:val="00824F25"/>
    <w:rsid w:val="0083428B"/>
    <w:rsid w:val="008422E6"/>
    <w:rsid w:val="008549C2"/>
    <w:rsid w:val="0085522C"/>
    <w:rsid w:val="00857E39"/>
    <w:rsid w:val="00863B11"/>
    <w:rsid w:val="00876F99"/>
    <w:rsid w:val="008820B3"/>
    <w:rsid w:val="00885600"/>
    <w:rsid w:val="00886169"/>
    <w:rsid w:val="0089181A"/>
    <w:rsid w:val="008965F6"/>
    <w:rsid w:val="008A2B5E"/>
    <w:rsid w:val="008B4BAD"/>
    <w:rsid w:val="008B5229"/>
    <w:rsid w:val="008C1228"/>
    <w:rsid w:val="008D3386"/>
    <w:rsid w:val="008D5500"/>
    <w:rsid w:val="008E2EB8"/>
    <w:rsid w:val="008E3A18"/>
    <w:rsid w:val="008F2B69"/>
    <w:rsid w:val="008F704C"/>
    <w:rsid w:val="0090206C"/>
    <w:rsid w:val="00902998"/>
    <w:rsid w:val="0090549C"/>
    <w:rsid w:val="009078B6"/>
    <w:rsid w:val="00912C1B"/>
    <w:rsid w:val="009177DC"/>
    <w:rsid w:val="0092125E"/>
    <w:rsid w:val="00923D59"/>
    <w:rsid w:val="00924319"/>
    <w:rsid w:val="00925704"/>
    <w:rsid w:val="009500FA"/>
    <w:rsid w:val="00952A7A"/>
    <w:rsid w:val="00965A10"/>
    <w:rsid w:val="009743F5"/>
    <w:rsid w:val="00974BF8"/>
    <w:rsid w:val="00974DD3"/>
    <w:rsid w:val="009778A3"/>
    <w:rsid w:val="009844B8"/>
    <w:rsid w:val="00985742"/>
    <w:rsid w:val="009A3B33"/>
    <w:rsid w:val="009A45A0"/>
    <w:rsid w:val="009B35B5"/>
    <w:rsid w:val="009B4773"/>
    <w:rsid w:val="009C552B"/>
    <w:rsid w:val="009D2556"/>
    <w:rsid w:val="009F2F57"/>
    <w:rsid w:val="009F5B70"/>
    <w:rsid w:val="00A0257A"/>
    <w:rsid w:val="00A162A9"/>
    <w:rsid w:val="00A262CF"/>
    <w:rsid w:val="00A41799"/>
    <w:rsid w:val="00A51752"/>
    <w:rsid w:val="00A538F1"/>
    <w:rsid w:val="00A630FD"/>
    <w:rsid w:val="00A66918"/>
    <w:rsid w:val="00A73E8B"/>
    <w:rsid w:val="00A74908"/>
    <w:rsid w:val="00A74E0C"/>
    <w:rsid w:val="00A84146"/>
    <w:rsid w:val="00A91213"/>
    <w:rsid w:val="00A960DC"/>
    <w:rsid w:val="00A9737A"/>
    <w:rsid w:val="00AA29B1"/>
    <w:rsid w:val="00AA3620"/>
    <w:rsid w:val="00AA3A66"/>
    <w:rsid w:val="00AA66D7"/>
    <w:rsid w:val="00AB36B9"/>
    <w:rsid w:val="00AC01BF"/>
    <w:rsid w:val="00AC100C"/>
    <w:rsid w:val="00AC3653"/>
    <w:rsid w:val="00AC4859"/>
    <w:rsid w:val="00AC7B31"/>
    <w:rsid w:val="00AE0241"/>
    <w:rsid w:val="00AE5008"/>
    <w:rsid w:val="00B04A85"/>
    <w:rsid w:val="00B16D8A"/>
    <w:rsid w:val="00B257C6"/>
    <w:rsid w:val="00B26302"/>
    <w:rsid w:val="00B26EBE"/>
    <w:rsid w:val="00B36858"/>
    <w:rsid w:val="00B37B3B"/>
    <w:rsid w:val="00B42A3D"/>
    <w:rsid w:val="00B44C47"/>
    <w:rsid w:val="00B451F3"/>
    <w:rsid w:val="00B50D15"/>
    <w:rsid w:val="00B51FDE"/>
    <w:rsid w:val="00B52670"/>
    <w:rsid w:val="00B57756"/>
    <w:rsid w:val="00B57F4F"/>
    <w:rsid w:val="00B63E70"/>
    <w:rsid w:val="00B73BF0"/>
    <w:rsid w:val="00B74A29"/>
    <w:rsid w:val="00B75807"/>
    <w:rsid w:val="00B7636D"/>
    <w:rsid w:val="00B80CF1"/>
    <w:rsid w:val="00B8491C"/>
    <w:rsid w:val="00B9374F"/>
    <w:rsid w:val="00BA2A38"/>
    <w:rsid w:val="00BA31C4"/>
    <w:rsid w:val="00BA44D0"/>
    <w:rsid w:val="00BB02E6"/>
    <w:rsid w:val="00BC308F"/>
    <w:rsid w:val="00BC67C6"/>
    <w:rsid w:val="00BD0C60"/>
    <w:rsid w:val="00C17BCF"/>
    <w:rsid w:val="00C21B01"/>
    <w:rsid w:val="00C22098"/>
    <w:rsid w:val="00C221DF"/>
    <w:rsid w:val="00C24120"/>
    <w:rsid w:val="00C3246A"/>
    <w:rsid w:val="00C42ECD"/>
    <w:rsid w:val="00C446C3"/>
    <w:rsid w:val="00C46402"/>
    <w:rsid w:val="00C54605"/>
    <w:rsid w:val="00C551BB"/>
    <w:rsid w:val="00C6442F"/>
    <w:rsid w:val="00C65564"/>
    <w:rsid w:val="00C66755"/>
    <w:rsid w:val="00C939CB"/>
    <w:rsid w:val="00CA61D8"/>
    <w:rsid w:val="00CB2EE1"/>
    <w:rsid w:val="00CC2DA1"/>
    <w:rsid w:val="00CC2F99"/>
    <w:rsid w:val="00CC45EB"/>
    <w:rsid w:val="00CC514F"/>
    <w:rsid w:val="00CC5F9B"/>
    <w:rsid w:val="00CD1D98"/>
    <w:rsid w:val="00CE5D68"/>
    <w:rsid w:val="00CF0586"/>
    <w:rsid w:val="00CF1267"/>
    <w:rsid w:val="00CF5D7A"/>
    <w:rsid w:val="00CF6572"/>
    <w:rsid w:val="00D0175A"/>
    <w:rsid w:val="00D0210D"/>
    <w:rsid w:val="00D13200"/>
    <w:rsid w:val="00D24B3C"/>
    <w:rsid w:val="00D26769"/>
    <w:rsid w:val="00D27AF8"/>
    <w:rsid w:val="00D309FF"/>
    <w:rsid w:val="00D314CF"/>
    <w:rsid w:val="00D61E77"/>
    <w:rsid w:val="00D6543F"/>
    <w:rsid w:val="00D74E0C"/>
    <w:rsid w:val="00D82038"/>
    <w:rsid w:val="00D83966"/>
    <w:rsid w:val="00D91D46"/>
    <w:rsid w:val="00D94688"/>
    <w:rsid w:val="00D96A64"/>
    <w:rsid w:val="00D96CD3"/>
    <w:rsid w:val="00DA05EB"/>
    <w:rsid w:val="00DA1776"/>
    <w:rsid w:val="00DA19A2"/>
    <w:rsid w:val="00DA5A0D"/>
    <w:rsid w:val="00DB4C65"/>
    <w:rsid w:val="00DB5A2E"/>
    <w:rsid w:val="00DC0528"/>
    <w:rsid w:val="00DC1104"/>
    <w:rsid w:val="00DC2470"/>
    <w:rsid w:val="00DC7466"/>
    <w:rsid w:val="00DC7E1C"/>
    <w:rsid w:val="00DD1A68"/>
    <w:rsid w:val="00DE0295"/>
    <w:rsid w:val="00DE16D8"/>
    <w:rsid w:val="00DE4AC5"/>
    <w:rsid w:val="00DE65A2"/>
    <w:rsid w:val="00DF2D14"/>
    <w:rsid w:val="00DF2DCC"/>
    <w:rsid w:val="00DF4B7A"/>
    <w:rsid w:val="00E01D0E"/>
    <w:rsid w:val="00E07F3A"/>
    <w:rsid w:val="00E15D61"/>
    <w:rsid w:val="00E16215"/>
    <w:rsid w:val="00E237E8"/>
    <w:rsid w:val="00E31650"/>
    <w:rsid w:val="00E35169"/>
    <w:rsid w:val="00E37CA0"/>
    <w:rsid w:val="00E460BB"/>
    <w:rsid w:val="00E53724"/>
    <w:rsid w:val="00E54232"/>
    <w:rsid w:val="00E552C8"/>
    <w:rsid w:val="00E675C8"/>
    <w:rsid w:val="00E75006"/>
    <w:rsid w:val="00E77E53"/>
    <w:rsid w:val="00E84350"/>
    <w:rsid w:val="00E85863"/>
    <w:rsid w:val="00E862EA"/>
    <w:rsid w:val="00E906B8"/>
    <w:rsid w:val="00E91AE4"/>
    <w:rsid w:val="00E921E1"/>
    <w:rsid w:val="00EA0789"/>
    <w:rsid w:val="00EA1DC7"/>
    <w:rsid w:val="00EA431D"/>
    <w:rsid w:val="00EB35A3"/>
    <w:rsid w:val="00EC01CA"/>
    <w:rsid w:val="00EC4BCD"/>
    <w:rsid w:val="00ED54F1"/>
    <w:rsid w:val="00EE1E4D"/>
    <w:rsid w:val="00EE3B1B"/>
    <w:rsid w:val="00EF0C34"/>
    <w:rsid w:val="00F063F4"/>
    <w:rsid w:val="00F24CB9"/>
    <w:rsid w:val="00F33F5E"/>
    <w:rsid w:val="00F379BC"/>
    <w:rsid w:val="00F42101"/>
    <w:rsid w:val="00F60840"/>
    <w:rsid w:val="00F75B86"/>
    <w:rsid w:val="00F76866"/>
    <w:rsid w:val="00F77933"/>
    <w:rsid w:val="00F82F27"/>
    <w:rsid w:val="00F8411A"/>
    <w:rsid w:val="00F9128E"/>
    <w:rsid w:val="00FB41F4"/>
    <w:rsid w:val="00FC1405"/>
    <w:rsid w:val="00FC1571"/>
    <w:rsid w:val="00FD4CC8"/>
    <w:rsid w:val="00FE4D55"/>
    <w:rsid w:val="00FF0913"/>
    <w:rsid w:val="00FF51A4"/>
    <w:rsid w:val="00FF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597AC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7DC"/>
    <w:pPr>
      <w:spacing w:before="120" w:after="120" w:line="288" w:lineRule="auto"/>
    </w:pPr>
    <w:rPr>
      <w:rFonts w:ascii="Calibri Light" w:hAnsi="Calibri Light" w:cs="Calibri Light"/>
      <w:color w:val="595959" w:themeColor="text1" w:themeTint="A6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787F"/>
    <w:pPr>
      <w:keepNext/>
      <w:keepLines/>
      <w:pBdr>
        <w:bottom w:val="single" w:sz="24" w:space="4" w:color="A5A5A5" w:themeColor="accent1"/>
      </w:pBdr>
      <w:spacing w:before="400" w:after="400"/>
      <w:outlineLvl w:val="0"/>
    </w:pPr>
    <w:rPr>
      <w:rFonts w:ascii="Century Gothic" w:eastAsiaTheme="majorEastAsia" w:hAnsi="Century Gothic" w:cstheme="majorBidi"/>
      <w:b/>
      <w:caps/>
      <w:color w:val="538135" w:themeColor="accent6" w:themeShade="BF"/>
      <w:sz w:val="44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B5229"/>
    <w:pPr>
      <w:spacing w:line="240" w:lineRule="auto"/>
      <w:outlineLvl w:val="1"/>
    </w:pPr>
    <w:rPr>
      <w:rFonts w:ascii="Century Gothic" w:hAnsi="Century Gothic"/>
      <w:b/>
      <w:color w:val="357382"/>
      <w:sz w:val="36"/>
      <w:szCs w:val="36"/>
    </w:rPr>
  </w:style>
  <w:style w:type="paragraph" w:styleId="Heading3">
    <w:name w:val="heading 3"/>
    <w:basedOn w:val="Heading2"/>
    <w:next w:val="Normal"/>
    <w:link w:val="Heading3Char"/>
    <w:uiPriority w:val="9"/>
    <w:qFormat/>
    <w:rsid w:val="009177DC"/>
    <w:pPr>
      <w:outlineLvl w:val="2"/>
    </w:pPr>
    <w:rPr>
      <w:sz w:val="24"/>
      <w:szCs w:val="24"/>
    </w:rPr>
  </w:style>
  <w:style w:type="paragraph" w:styleId="Heading4">
    <w:name w:val="heading 4"/>
    <w:basedOn w:val="Heading3"/>
    <w:next w:val="Normal"/>
    <w:link w:val="Heading4Char"/>
    <w:uiPriority w:val="9"/>
    <w:rsid w:val="00824F25"/>
    <w:p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A20E2"/>
    <w:pPr>
      <w:tabs>
        <w:tab w:val="center" w:pos="4844"/>
        <w:tab w:val="right" w:pos="9689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47AF5"/>
    <w:rPr>
      <w:color w:val="595959" w:themeColor="text1" w:themeTint="A6"/>
      <w:sz w:val="24"/>
    </w:rPr>
  </w:style>
  <w:style w:type="paragraph" w:styleId="Footer">
    <w:name w:val="footer"/>
    <w:basedOn w:val="Normal"/>
    <w:link w:val="FooterChar"/>
    <w:uiPriority w:val="99"/>
    <w:rsid w:val="008E3A18"/>
    <w:pPr>
      <w:pBdr>
        <w:top w:val="single" w:sz="8" w:space="1" w:color="E7E6E6" w:themeColor="background2"/>
      </w:pBdr>
      <w:spacing w:after="0" w:line="240" w:lineRule="auto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8E3A18"/>
    <w:rPr>
      <w:color w:val="595959" w:themeColor="text1" w:themeTint="A6"/>
      <w:sz w:val="18"/>
    </w:rPr>
  </w:style>
  <w:style w:type="character" w:styleId="PlaceholderText">
    <w:name w:val="Placeholder Text"/>
    <w:basedOn w:val="DefaultParagraphFont"/>
    <w:uiPriority w:val="99"/>
    <w:semiHidden/>
    <w:rsid w:val="005A20E2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F82F27"/>
    <w:pPr>
      <w:spacing w:after="0"/>
      <w:contextualSpacing/>
      <w:jc w:val="center"/>
    </w:pPr>
    <w:rPr>
      <w:rFonts w:ascii="Century Gothic" w:eastAsiaTheme="majorEastAsia" w:hAnsi="Century Gothic" w:cstheme="majorBidi"/>
      <w:color w:val="FFFFFF" w:themeColor="background1"/>
      <w:spacing w:val="-10"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F27"/>
    <w:rPr>
      <w:rFonts w:ascii="Century Gothic" w:eastAsiaTheme="majorEastAsia" w:hAnsi="Century Gothic" w:cstheme="majorBidi"/>
      <w:color w:val="FFFFFF" w:themeColor="background1"/>
      <w:spacing w:val="-10"/>
      <w:kern w:val="28"/>
      <w:sz w:val="96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D83966"/>
    <w:pPr>
      <w:numPr>
        <w:ilvl w:val="1"/>
      </w:numPr>
      <w:spacing w:after="0"/>
      <w:jc w:val="center"/>
    </w:pPr>
    <w:rPr>
      <w:rFonts w:eastAsiaTheme="minorEastAsia"/>
      <w:b/>
      <w:i/>
      <w:color w:val="823554" w:themeColor="accent2"/>
      <w:spacing w:val="15"/>
      <w:sz w:val="48"/>
    </w:rPr>
  </w:style>
  <w:style w:type="character" w:customStyle="1" w:styleId="SubtitleChar">
    <w:name w:val="Subtitle Char"/>
    <w:basedOn w:val="DefaultParagraphFont"/>
    <w:link w:val="Subtitle"/>
    <w:uiPriority w:val="11"/>
    <w:rsid w:val="00D83966"/>
    <w:rPr>
      <w:rFonts w:eastAsiaTheme="minorEastAsia"/>
      <w:b/>
      <w:i/>
      <w:color w:val="823554" w:themeColor="accent2"/>
      <w:spacing w:val="15"/>
      <w:sz w:val="48"/>
    </w:rPr>
  </w:style>
  <w:style w:type="character" w:customStyle="1" w:styleId="Heading1Char">
    <w:name w:val="Heading 1 Char"/>
    <w:basedOn w:val="DefaultParagraphFont"/>
    <w:link w:val="Heading1"/>
    <w:uiPriority w:val="9"/>
    <w:rsid w:val="0038787F"/>
    <w:rPr>
      <w:rFonts w:ascii="Century Gothic" w:eastAsiaTheme="majorEastAsia" w:hAnsi="Century Gothic" w:cstheme="majorBidi"/>
      <w:b/>
      <w:caps/>
      <w:color w:val="538135" w:themeColor="accent6" w:themeShade="BF"/>
      <w:sz w:val="44"/>
      <w:szCs w:val="32"/>
      <w:lang w:val="en-GB"/>
    </w:rPr>
  </w:style>
  <w:style w:type="paragraph" w:customStyle="1" w:styleId="Default">
    <w:name w:val="Default"/>
    <w:semiHidden/>
    <w:rsid w:val="005D21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D2146"/>
    <w:pPr>
      <w:ind w:left="720"/>
      <w:contextualSpacing/>
    </w:pPr>
  </w:style>
  <w:style w:type="character" w:styleId="SubtleEmphasis">
    <w:name w:val="Subtle Emphasis"/>
    <w:uiPriority w:val="19"/>
    <w:rsid w:val="00281055"/>
    <w:rPr>
      <w:rFonts w:ascii="Century Gothic" w:hAnsi="Century Gothic"/>
      <w:b/>
      <w:i w:val="0"/>
      <w:color w:val="823554"/>
      <w:sz w:val="28"/>
    </w:rPr>
  </w:style>
  <w:style w:type="character" w:styleId="Emphasis">
    <w:name w:val="Emphasis"/>
    <w:uiPriority w:val="20"/>
    <w:rsid w:val="007D2C96"/>
    <w:rPr>
      <w:rFonts w:cstheme="minorHAnsi"/>
      <w:i/>
      <w:color w:val="262626" w:themeColor="text1" w:themeTint="D9"/>
    </w:rPr>
  </w:style>
  <w:style w:type="character" w:styleId="IntenseEmphasis">
    <w:name w:val="Intense Emphasis"/>
    <w:uiPriority w:val="21"/>
    <w:semiHidden/>
    <w:qFormat/>
    <w:rsid w:val="00AE0241"/>
    <w:rPr>
      <w:color w:val="595959" w:themeColor="text1" w:themeTint="A6"/>
      <w:sz w:val="20"/>
    </w:rPr>
  </w:style>
  <w:style w:type="table" w:styleId="TableGrid">
    <w:name w:val="Table Grid"/>
    <w:basedOn w:val="TableNormal"/>
    <w:uiPriority w:val="39"/>
    <w:rsid w:val="000779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3304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047"/>
    <w:rPr>
      <w:rFonts w:ascii="Segoe UI" w:hAnsi="Segoe UI" w:cs="Segoe UI"/>
      <w:i/>
      <w:color w:val="595959" w:themeColor="text1" w:themeTint="A6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B5229"/>
    <w:rPr>
      <w:rFonts w:ascii="Century Gothic" w:hAnsi="Century Gothic"/>
      <w:b/>
      <w:color w:val="35738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177DC"/>
    <w:rPr>
      <w:rFonts w:ascii="Century Gothic" w:hAnsi="Century Gothic"/>
      <w:b/>
      <w:color w:val="35738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24F25"/>
    <w:rPr>
      <w:rFonts w:ascii="Century Gothic" w:hAnsi="Century Gothic"/>
      <w:b/>
      <w:color w:val="824C35"/>
      <w:sz w:val="40"/>
      <w:szCs w:val="36"/>
    </w:rPr>
  </w:style>
  <w:style w:type="paragraph" w:styleId="TOCHeading">
    <w:name w:val="TOC Heading"/>
    <w:basedOn w:val="Normal"/>
    <w:next w:val="Normal"/>
    <w:link w:val="TOCHeadingChar"/>
    <w:uiPriority w:val="39"/>
    <w:rsid w:val="00F82F27"/>
    <w:pPr>
      <w:pBdr>
        <w:bottom w:val="single" w:sz="24" w:space="1" w:color="A5A5A5" w:themeColor="accent1"/>
      </w:pBdr>
    </w:pPr>
    <w:rPr>
      <w:rFonts w:ascii="Century Gothic" w:hAnsi="Century Gothic"/>
      <w:b/>
      <w:color w:val="538135" w:themeColor="accent6" w:themeShade="BF"/>
      <w:sz w:val="40"/>
    </w:rPr>
  </w:style>
  <w:style w:type="paragraph" w:styleId="TOC1">
    <w:name w:val="toc 1"/>
    <w:basedOn w:val="Normal"/>
    <w:next w:val="Normal"/>
    <w:autoRedefine/>
    <w:uiPriority w:val="39"/>
    <w:rsid w:val="001E1E58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E1E58"/>
    <w:rPr>
      <w:color w:val="357382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rsid w:val="00D94688"/>
    <w:pPr>
      <w:tabs>
        <w:tab w:val="right" w:leader="dot" w:pos="5256"/>
      </w:tabs>
      <w:spacing w:after="100"/>
      <w:ind w:left="360"/>
    </w:pPr>
  </w:style>
  <w:style w:type="character" w:styleId="CommentReference">
    <w:name w:val="annotation reference"/>
    <w:basedOn w:val="DefaultParagraphFont"/>
    <w:uiPriority w:val="99"/>
    <w:semiHidden/>
    <w:unhideWhenUsed/>
    <w:rsid w:val="007C136F"/>
    <w:rPr>
      <w:sz w:val="16"/>
      <w:szCs w:val="16"/>
    </w:rPr>
  </w:style>
  <w:style w:type="paragraph" w:styleId="NoSpacing">
    <w:name w:val="No Spacing"/>
    <w:uiPriority w:val="1"/>
    <w:semiHidden/>
    <w:qFormat/>
    <w:rsid w:val="009B35B5"/>
    <w:pPr>
      <w:spacing w:after="0" w:line="240" w:lineRule="auto"/>
    </w:pPr>
    <w:rPr>
      <w:i/>
      <w:color w:val="595959" w:themeColor="text1" w:themeTint="A6"/>
      <w:sz w:val="24"/>
    </w:rPr>
  </w:style>
  <w:style w:type="paragraph" w:styleId="ListBullet">
    <w:name w:val="List Bullet"/>
    <w:basedOn w:val="Normal"/>
    <w:uiPriority w:val="99"/>
    <w:rsid w:val="0003123C"/>
    <w:pPr>
      <w:numPr>
        <w:numId w:val="1"/>
      </w:numPr>
      <w:spacing w:before="0" w:after="200" w:line="276" w:lineRule="auto"/>
    </w:pPr>
  </w:style>
  <w:style w:type="paragraph" w:styleId="ListNumber">
    <w:name w:val="List Number"/>
    <w:basedOn w:val="Normal"/>
    <w:uiPriority w:val="99"/>
    <w:rsid w:val="0003123C"/>
    <w:pPr>
      <w:numPr>
        <w:numId w:val="7"/>
      </w:numPr>
      <w:spacing w:before="0" w:after="200" w:line="276" w:lineRule="auto"/>
      <w:ind w:left="340" w:hanging="340"/>
    </w:pPr>
  </w:style>
  <w:style w:type="character" w:styleId="Strong">
    <w:name w:val="Strong"/>
    <w:basedOn w:val="DefaultParagraphFont"/>
    <w:uiPriority w:val="22"/>
    <w:semiHidden/>
    <w:qFormat/>
    <w:rsid w:val="00BA31C4"/>
    <w:rPr>
      <w:b/>
      <w:bCs/>
    </w:rPr>
  </w:style>
  <w:style w:type="character" w:customStyle="1" w:styleId="Bold">
    <w:name w:val="Bold"/>
    <w:uiPriority w:val="1"/>
    <w:rsid w:val="00BA31C4"/>
    <w:rPr>
      <w:b/>
      <w:bCs/>
    </w:rPr>
  </w:style>
  <w:style w:type="paragraph" w:styleId="ListBullet2">
    <w:name w:val="List Bullet 2"/>
    <w:basedOn w:val="Normal"/>
    <w:uiPriority w:val="99"/>
    <w:rsid w:val="00D27AF8"/>
    <w:pPr>
      <w:numPr>
        <w:numId w:val="8"/>
      </w:numPr>
      <w:spacing w:before="0"/>
    </w:pPr>
  </w:style>
  <w:style w:type="paragraph" w:customStyle="1" w:styleId="Subheadings">
    <w:name w:val="Sub headings"/>
    <w:basedOn w:val="Normal"/>
    <w:rsid w:val="00195D2E"/>
    <w:pPr>
      <w:spacing w:after="60" w:line="240" w:lineRule="auto"/>
    </w:pPr>
    <w:rPr>
      <w:b/>
    </w:rPr>
  </w:style>
  <w:style w:type="paragraph" w:customStyle="1" w:styleId="Graphheading2">
    <w:name w:val="Graph heading 2"/>
    <w:basedOn w:val="Normal"/>
    <w:rsid w:val="00664450"/>
    <w:pPr>
      <w:spacing w:after="60" w:line="240" w:lineRule="auto"/>
    </w:pPr>
    <w:rPr>
      <w:b/>
      <w:color w:val="357382" w:themeColor="accent5"/>
    </w:rPr>
  </w:style>
  <w:style w:type="paragraph" w:customStyle="1" w:styleId="Graphheading3">
    <w:name w:val="Graph heading 3"/>
    <w:basedOn w:val="Normal"/>
    <w:rsid w:val="00664450"/>
    <w:pPr>
      <w:spacing w:after="60" w:line="240" w:lineRule="auto"/>
    </w:pPr>
    <w:rPr>
      <w:b/>
      <w:color w:val="70AD47" w:themeColor="accent6"/>
    </w:rPr>
  </w:style>
  <w:style w:type="paragraph" w:customStyle="1" w:styleId="Graphheading4">
    <w:name w:val="Graph heading 4"/>
    <w:basedOn w:val="Normal"/>
    <w:rsid w:val="00281055"/>
    <w:pPr>
      <w:spacing w:after="60" w:line="240" w:lineRule="auto"/>
    </w:pPr>
    <w:rPr>
      <w:rFonts w:ascii="Century Gothic" w:hAnsi="Century Gothic"/>
      <w:b/>
      <w:color w:val="823554" w:themeColor="accent2"/>
    </w:rPr>
  </w:style>
  <w:style w:type="paragraph" w:customStyle="1" w:styleId="Graphbullet">
    <w:name w:val="Graph bullet"/>
    <w:basedOn w:val="Normal"/>
    <w:rsid w:val="008965F6"/>
    <w:pPr>
      <w:numPr>
        <w:numId w:val="3"/>
      </w:numPr>
      <w:spacing w:before="0" w:after="0" w:line="216" w:lineRule="auto"/>
      <w:ind w:left="284" w:hanging="284"/>
    </w:pPr>
    <w:rPr>
      <w:sz w:val="20"/>
    </w:rPr>
  </w:style>
  <w:style w:type="paragraph" w:customStyle="1" w:styleId="Graphbullet2">
    <w:name w:val="Graph bullet 2"/>
    <w:basedOn w:val="Normal"/>
    <w:rsid w:val="008965F6"/>
    <w:pPr>
      <w:numPr>
        <w:numId w:val="5"/>
      </w:numPr>
      <w:spacing w:before="0" w:after="0" w:line="216" w:lineRule="auto"/>
      <w:ind w:left="284" w:hanging="284"/>
    </w:pPr>
    <w:rPr>
      <w:sz w:val="20"/>
    </w:rPr>
  </w:style>
  <w:style w:type="paragraph" w:customStyle="1" w:styleId="Graphbullet3">
    <w:name w:val="Graph bullet 3"/>
    <w:basedOn w:val="Normal"/>
    <w:rsid w:val="008965F6"/>
    <w:pPr>
      <w:numPr>
        <w:numId w:val="4"/>
      </w:numPr>
      <w:spacing w:before="0" w:after="0" w:line="216" w:lineRule="auto"/>
      <w:ind w:left="284" w:hanging="284"/>
    </w:pPr>
    <w:rPr>
      <w:sz w:val="20"/>
    </w:rPr>
  </w:style>
  <w:style w:type="paragraph" w:customStyle="1" w:styleId="Bulletpoints">
    <w:name w:val="Bullet points"/>
    <w:basedOn w:val="Normal"/>
    <w:uiPriority w:val="99"/>
    <w:qFormat/>
    <w:rsid w:val="002E7633"/>
    <w:pPr>
      <w:numPr>
        <w:numId w:val="6"/>
      </w:numPr>
      <w:spacing w:after="240" w:line="240" w:lineRule="auto"/>
      <w:ind w:left="568" w:hanging="284"/>
    </w:pPr>
  </w:style>
  <w:style w:type="paragraph" w:customStyle="1" w:styleId="TableTextLarge">
    <w:name w:val="Table Text Large"/>
    <w:basedOn w:val="Normal"/>
    <w:rsid w:val="00E237E8"/>
    <w:pPr>
      <w:spacing w:before="0" w:after="0" w:line="240" w:lineRule="auto"/>
    </w:pPr>
    <w:rPr>
      <w:color w:val="0D0D0D" w:themeColor="text1" w:themeTint="F2"/>
      <w:sz w:val="18"/>
    </w:rPr>
  </w:style>
  <w:style w:type="paragraph" w:customStyle="1" w:styleId="TableHeadings">
    <w:name w:val="Table Headings"/>
    <w:basedOn w:val="Normal"/>
    <w:rsid w:val="00A162A9"/>
    <w:pPr>
      <w:spacing w:before="0" w:after="0" w:line="216" w:lineRule="auto"/>
      <w:ind w:left="85"/>
    </w:pPr>
    <w:rPr>
      <w:b/>
      <w:caps/>
      <w:color w:val="FFFFFF" w:themeColor="background1"/>
      <w:sz w:val="18"/>
      <w:szCs w:val="18"/>
    </w:rPr>
  </w:style>
  <w:style w:type="character" w:styleId="PageNumber">
    <w:name w:val="page number"/>
    <w:basedOn w:val="DefaultParagraphFont"/>
    <w:uiPriority w:val="99"/>
    <w:rsid w:val="00096BE1"/>
    <w:rPr>
      <w:color w:val="auto"/>
      <w:sz w:val="18"/>
      <w:bdr w:val="none" w:sz="0" w:space="0" w:color="auto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C552B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552B"/>
    <w:rPr>
      <w:color w:val="595959" w:themeColor="text1" w:themeTint="A6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C552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9C552B"/>
    <w:rPr>
      <w:color w:val="605E5C"/>
      <w:shd w:val="clear" w:color="auto" w:fill="E1DFDD"/>
    </w:rPr>
  </w:style>
  <w:style w:type="table" w:styleId="GridTable4-Accent2">
    <w:name w:val="Grid Table 4 Accent 2"/>
    <w:basedOn w:val="TableNormal"/>
    <w:uiPriority w:val="49"/>
    <w:rsid w:val="00282304"/>
    <w:pPr>
      <w:spacing w:after="0" w:line="240" w:lineRule="auto"/>
    </w:pPr>
    <w:tblPr>
      <w:tblStyleRowBandSize w:val="1"/>
      <w:tblStyleColBandSize w:val="1"/>
      <w:tblBorders>
        <w:top w:val="single" w:sz="4" w:space="0" w:color="C67394" w:themeColor="accent2" w:themeTint="99"/>
        <w:left w:val="single" w:sz="4" w:space="0" w:color="C67394" w:themeColor="accent2" w:themeTint="99"/>
        <w:bottom w:val="single" w:sz="4" w:space="0" w:color="C67394" w:themeColor="accent2" w:themeTint="99"/>
        <w:right w:val="single" w:sz="4" w:space="0" w:color="C67394" w:themeColor="accent2" w:themeTint="99"/>
        <w:insideH w:val="single" w:sz="4" w:space="0" w:color="C67394" w:themeColor="accent2" w:themeTint="99"/>
        <w:insideV w:val="single" w:sz="4" w:space="0" w:color="C673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23554" w:themeColor="accent2"/>
          <w:left w:val="single" w:sz="4" w:space="0" w:color="823554" w:themeColor="accent2"/>
          <w:bottom w:val="single" w:sz="4" w:space="0" w:color="823554" w:themeColor="accent2"/>
          <w:right w:val="single" w:sz="4" w:space="0" w:color="823554" w:themeColor="accent2"/>
          <w:insideH w:val="nil"/>
          <w:insideV w:val="nil"/>
        </w:tcBorders>
        <w:shd w:val="clear" w:color="auto" w:fill="823554" w:themeFill="accent2"/>
      </w:tcPr>
    </w:tblStylePr>
    <w:tblStylePr w:type="lastRow">
      <w:rPr>
        <w:b/>
        <w:bCs/>
      </w:rPr>
      <w:tblPr/>
      <w:tcPr>
        <w:tcBorders>
          <w:top w:val="double" w:sz="4" w:space="0" w:color="82355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0DB" w:themeFill="accent2" w:themeFillTint="33"/>
      </w:tcPr>
    </w:tblStylePr>
    <w:tblStylePr w:type="band1Horz">
      <w:tblPr/>
      <w:tcPr>
        <w:shd w:val="clear" w:color="auto" w:fill="ECD0DB" w:themeFill="accent2" w:themeFillTint="33"/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AB36B9"/>
    <w:pPr>
      <w:spacing w:before="0" w:after="0" w:line="240" w:lineRule="auto"/>
    </w:pPr>
    <w:rPr>
      <w:rFonts w:asciiTheme="minorHAnsi" w:hAnsiTheme="minorHAns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36B9"/>
    <w:rPr>
      <w:color w:val="595959" w:themeColor="text1" w:themeTint="A6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B36B9"/>
    <w:rPr>
      <w:vertAlign w:val="superscript"/>
    </w:rPr>
  </w:style>
  <w:style w:type="paragraph" w:customStyle="1" w:styleId="Headertext">
    <w:name w:val="Header text"/>
    <w:basedOn w:val="Header"/>
    <w:link w:val="HeadertextChar"/>
    <w:uiPriority w:val="99"/>
    <w:qFormat/>
    <w:rsid w:val="002E78D7"/>
    <w:pPr>
      <w:spacing w:before="0"/>
    </w:pPr>
    <w:rPr>
      <w:rFonts w:asciiTheme="majorHAnsi" w:hAnsiTheme="majorHAnsi"/>
      <w:b/>
      <w:color w:val="823554" w:themeColor="accent2"/>
      <w:sz w:val="28"/>
    </w:rPr>
  </w:style>
  <w:style w:type="paragraph" w:customStyle="1" w:styleId="Covercompanyname">
    <w:name w:val="Cover company name"/>
    <w:basedOn w:val="Title"/>
    <w:link w:val="CovercompanynameChar"/>
    <w:uiPriority w:val="99"/>
    <w:qFormat/>
    <w:rsid w:val="00116F2D"/>
    <w:rPr>
      <w:b/>
      <w:bCs/>
      <w:color w:val="538135" w:themeColor="accent6" w:themeShade="BF"/>
    </w:rPr>
  </w:style>
  <w:style w:type="character" w:customStyle="1" w:styleId="HeadertextChar">
    <w:name w:val="Header text Char"/>
    <w:basedOn w:val="HeaderChar"/>
    <w:link w:val="Headertext"/>
    <w:uiPriority w:val="99"/>
    <w:rsid w:val="002E78D7"/>
    <w:rPr>
      <w:rFonts w:asciiTheme="majorHAnsi" w:hAnsiTheme="majorHAnsi"/>
      <w:b/>
      <w:color w:val="823554" w:themeColor="accent2"/>
      <w:sz w:val="28"/>
    </w:rPr>
  </w:style>
  <w:style w:type="paragraph" w:customStyle="1" w:styleId="CoverHeading1">
    <w:name w:val="Cover Heading 1"/>
    <w:basedOn w:val="Title"/>
    <w:link w:val="CoverHeading1Char"/>
    <w:uiPriority w:val="99"/>
    <w:qFormat/>
    <w:rsid w:val="00116F2D"/>
    <w:rPr>
      <w:color w:val="823554"/>
      <w:sz w:val="72"/>
      <w:szCs w:val="52"/>
    </w:rPr>
  </w:style>
  <w:style w:type="character" w:customStyle="1" w:styleId="CovercompanynameChar">
    <w:name w:val="Cover company name Char"/>
    <w:basedOn w:val="TitleChar"/>
    <w:link w:val="Covercompanyname"/>
    <w:uiPriority w:val="99"/>
    <w:rsid w:val="00D0175A"/>
    <w:rPr>
      <w:rFonts w:ascii="Century Gothic" w:eastAsiaTheme="majorEastAsia" w:hAnsi="Century Gothic" w:cstheme="majorBidi"/>
      <w:b/>
      <w:bCs/>
      <w:color w:val="538135" w:themeColor="accent6" w:themeShade="BF"/>
      <w:spacing w:val="-10"/>
      <w:kern w:val="28"/>
      <w:sz w:val="96"/>
      <w:szCs w:val="56"/>
    </w:rPr>
  </w:style>
  <w:style w:type="paragraph" w:customStyle="1" w:styleId="Tableofcontentsheading">
    <w:name w:val="Table of contents heading"/>
    <w:basedOn w:val="TOCHeading"/>
    <w:link w:val="TableofcontentsheadingChar"/>
    <w:uiPriority w:val="99"/>
    <w:qFormat/>
    <w:rsid w:val="00712A13"/>
  </w:style>
  <w:style w:type="character" w:customStyle="1" w:styleId="CoverHeading1Char">
    <w:name w:val="Cover Heading 1 Char"/>
    <w:basedOn w:val="TitleChar"/>
    <w:link w:val="CoverHeading1"/>
    <w:uiPriority w:val="99"/>
    <w:rsid w:val="00D0175A"/>
    <w:rPr>
      <w:rFonts w:ascii="Century Gothic" w:eastAsiaTheme="majorEastAsia" w:hAnsi="Century Gothic" w:cstheme="majorBidi"/>
      <w:color w:val="823554"/>
      <w:spacing w:val="-10"/>
      <w:kern w:val="28"/>
      <w:sz w:val="72"/>
      <w:szCs w:val="52"/>
    </w:rPr>
  </w:style>
  <w:style w:type="paragraph" w:customStyle="1" w:styleId="PageNumber1">
    <w:name w:val="Page Number1"/>
    <w:basedOn w:val="Footer"/>
    <w:link w:val="PagenumberChar"/>
    <w:uiPriority w:val="99"/>
    <w:qFormat/>
    <w:rsid w:val="00712A13"/>
    <w:pPr>
      <w:pBdr>
        <w:top w:val="single" w:sz="4" w:space="6" w:color="A5A5A5" w:themeColor="accent3"/>
      </w:pBdr>
      <w:jc w:val="right"/>
    </w:pPr>
    <w:rPr>
      <w:rFonts w:ascii="Century Gothic" w:hAnsi="Century Gothic"/>
      <w:sz w:val="22"/>
    </w:rPr>
  </w:style>
  <w:style w:type="character" w:customStyle="1" w:styleId="TOCHeadingChar">
    <w:name w:val="TOC Heading Char"/>
    <w:basedOn w:val="DefaultParagraphFont"/>
    <w:link w:val="TOCHeading"/>
    <w:uiPriority w:val="39"/>
    <w:rsid w:val="00712A13"/>
    <w:rPr>
      <w:rFonts w:ascii="Century Gothic" w:hAnsi="Century Gothic"/>
      <w:b/>
      <w:color w:val="538135" w:themeColor="accent6" w:themeShade="BF"/>
      <w:sz w:val="40"/>
    </w:rPr>
  </w:style>
  <w:style w:type="character" w:customStyle="1" w:styleId="TableofcontentsheadingChar">
    <w:name w:val="Table of contents heading Char"/>
    <w:basedOn w:val="TOCHeadingChar"/>
    <w:link w:val="Tableofcontentsheading"/>
    <w:uiPriority w:val="99"/>
    <w:rsid w:val="00D0175A"/>
    <w:rPr>
      <w:rFonts w:ascii="Century Gothic" w:hAnsi="Century Gothic"/>
      <w:b/>
      <w:color w:val="538135" w:themeColor="accent6" w:themeShade="BF"/>
      <w:sz w:val="40"/>
    </w:rPr>
  </w:style>
  <w:style w:type="character" w:customStyle="1" w:styleId="PagenumberChar">
    <w:name w:val="Page number Char"/>
    <w:basedOn w:val="FooterChar"/>
    <w:link w:val="PageNumber1"/>
    <w:uiPriority w:val="99"/>
    <w:rsid w:val="00D0175A"/>
    <w:rPr>
      <w:rFonts w:ascii="Century Gothic" w:hAnsi="Century Gothic"/>
      <w:color w:val="595959" w:themeColor="text1" w:themeTint="A6"/>
      <w:sz w:val="18"/>
    </w:rPr>
  </w:style>
  <w:style w:type="paragraph" w:customStyle="1" w:styleId="SubHeading">
    <w:name w:val="Sub Heading"/>
    <w:basedOn w:val="Normal"/>
    <w:link w:val="SubHeadingChar"/>
    <w:qFormat/>
    <w:rsid w:val="00C24120"/>
    <w:rPr>
      <w:rFonts w:asciiTheme="majorHAnsi" w:hAnsiTheme="majorHAnsi"/>
      <w:caps/>
      <w:sz w:val="24"/>
      <w:szCs w:val="24"/>
    </w:rPr>
  </w:style>
  <w:style w:type="character" w:customStyle="1" w:styleId="SubHeadingChar">
    <w:name w:val="Sub Heading Char"/>
    <w:basedOn w:val="DefaultParagraphFont"/>
    <w:link w:val="SubHeading"/>
    <w:rsid w:val="00C24120"/>
    <w:rPr>
      <w:rFonts w:asciiTheme="majorHAnsi" w:hAnsiTheme="majorHAnsi" w:cs="Calibri Light"/>
      <w:caps/>
      <w:color w:val="595959" w:themeColor="text1" w:themeTint="A6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laris\AppData\Roaming\Microsoft\Templates\Professional%20services%20business%20plan.dotx" TargetMode="External"/></Relationships>
</file>

<file path=word/theme/theme1.xml><?xml version="1.0" encoding="utf-8"?>
<a:theme xmlns:a="http://schemas.openxmlformats.org/drawingml/2006/main" name="Office Theme">
  <a:themeElements>
    <a:clrScheme name="Custom 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A5A5A5"/>
      </a:accent1>
      <a:accent2>
        <a:srgbClr val="823554"/>
      </a:accent2>
      <a:accent3>
        <a:srgbClr val="A5A5A5"/>
      </a:accent3>
      <a:accent4>
        <a:srgbClr val="FFC000"/>
      </a:accent4>
      <a:accent5>
        <a:srgbClr val="357382"/>
      </a:accent5>
      <a:accent6>
        <a:srgbClr val="70AD47"/>
      </a:accent6>
      <a:hlink>
        <a:srgbClr val="357382"/>
      </a:hlink>
      <a:folHlink>
        <a:srgbClr val="954F72"/>
      </a:folHlink>
    </a:clrScheme>
    <a:fontScheme name="Custom 24">
      <a:majorFont>
        <a:latin typeface="Gill Sans MT"/>
        <a:ea typeface=""/>
        <a:cs typeface=""/>
      </a:majorFont>
      <a:minorFont>
        <a:latin typeface="Arial 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50953-FCA7-488A-8308-C2AF60EBD28C}"/>
</file>

<file path=customXml/itemProps2.xml><?xml version="1.0" encoding="utf-8"?>
<ds:datastoreItem xmlns:ds="http://schemas.openxmlformats.org/officeDocument/2006/customXml" ds:itemID="{93F9A196-CAFF-4056-A692-209B0BE006B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A0B5A451-D620-45E3-8A95-3AA89D51373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E2C3E13-2C89-4602-9F45-F4BBFA8FF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Professional services business plan.dotx</Template>
  <TotalTime>0</TotalTime>
  <Pages>2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Craig’n’Dave</vt:lpstr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Craig’n’Dave</dc:title>
  <dc:subject/>
  <dc:creator/>
  <cp:keywords/>
  <dc:description/>
  <cp:lastModifiedBy/>
  <cp:revision>1</cp:revision>
  <dcterms:created xsi:type="dcterms:W3CDTF">2019-07-25T17:55:00Z</dcterms:created>
  <dcterms:modified xsi:type="dcterms:W3CDTF">2020-02-11T13:11:00Z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  <property fmtid="{D5CDD505-2E9C-101B-9397-08002B2CF9AE}" pid="3" name="MediaServiceImageTags">
    <vt:lpwstr/>
  </property>
</Properties>
</file>